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FB" w:rsidRDefault="002A28FB" w:rsidP="002A28FB">
      <w:pPr>
        <w:jc w:val="center"/>
        <w:rPr>
          <w:b/>
          <w:sz w:val="28"/>
        </w:rPr>
      </w:pPr>
      <w:r>
        <w:rPr>
          <w:b/>
          <w:sz w:val="28"/>
        </w:rPr>
        <w:t>Урок по английскому языку для 8  класса</w:t>
      </w:r>
    </w:p>
    <w:p w:rsidR="002A28FB" w:rsidRDefault="0034690F" w:rsidP="002A28FB">
      <w:pPr>
        <w:jc w:val="center"/>
      </w:pPr>
      <w:r>
        <w:t>20-26</w:t>
      </w:r>
      <w:r w:rsidR="002A28FB">
        <w:t xml:space="preserve"> апреля</w:t>
      </w:r>
    </w:p>
    <w:p w:rsidR="002A28FB" w:rsidRPr="002A28FB" w:rsidRDefault="002A28FB" w:rsidP="002A28FB">
      <w:pPr>
        <w:jc w:val="center"/>
        <w:rPr>
          <w:b/>
        </w:rPr>
      </w:pPr>
      <w:r w:rsidRPr="002A28FB">
        <w:rPr>
          <w:b/>
        </w:rPr>
        <w:t>Урок 1</w:t>
      </w:r>
    </w:p>
    <w:p w:rsidR="002A28FB" w:rsidRDefault="002A28FB" w:rsidP="002A28FB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34690F">
        <w:rPr>
          <w:sz w:val="24"/>
        </w:rPr>
        <w:t>22</w:t>
      </w:r>
      <w:r>
        <w:rPr>
          <w:sz w:val="24"/>
        </w:rPr>
        <w:t>. 04.</w:t>
      </w:r>
    </w:p>
    <w:p w:rsidR="002A28FB" w:rsidRDefault="002A28FB" w:rsidP="002A28FB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5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2A28FB" w:rsidRDefault="002A28FB" w:rsidP="002A28FB"/>
    <w:p w:rsidR="002A28FB" w:rsidRDefault="002A28FB" w:rsidP="002A28FB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F35C8D">
        <w:rPr>
          <w:sz w:val="28"/>
          <w:lang w:val="en-US"/>
        </w:rPr>
        <w:t>Overcoming the odds</w:t>
      </w:r>
      <w:r>
        <w:rPr>
          <w:sz w:val="28"/>
          <w:lang w:val="en-US"/>
        </w:rPr>
        <w:t>”</w:t>
      </w:r>
      <w:r>
        <w:rPr>
          <w:b/>
          <w:lang w:val="en-US"/>
        </w:rPr>
        <w:tab/>
      </w:r>
    </w:p>
    <w:tbl>
      <w:tblPr>
        <w:tblStyle w:val="a5"/>
        <w:tblW w:w="14567" w:type="dxa"/>
        <w:tblLayout w:type="fixed"/>
        <w:tblLook w:val="04A0"/>
      </w:tblPr>
      <w:tblGrid>
        <w:gridCol w:w="439"/>
        <w:gridCol w:w="1109"/>
        <w:gridCol w:w="9050"/>
        <w:gridCol w:w="3969"/>
      </w:tblGrid>
      <w:tr w:rsidR="002A28FB" w:rsidTr="00F35C8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FB" w:rsidRPr="002A28FB" w:rsidRDefault="002A28F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Default="002A28FB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2A28FB" w:rsidRPr="00F35C8D" w:rsidTr="00F35C8D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FB" w:rsidRDefault="002A28FB" w:rsidP="00E75C69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Pr="0022638E" w:rsidRDefault="00F35C8D" w:rsidP="00A34F5C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94 text 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Default="00F35C8D" w:rsidP="00A34F5C">
            <w:r>
              <w:rPr>
                <w:lang w:val="en-US"/>
              </w:rPr>
              <w:t>Read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>text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>get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proofErr w:type="gramStart"/>
            <w:r>
              <w:rPr>
                <w:lang w:val="en-US"/>
              </w:rPr>
              <w:t xml:space="preserve">main </w:t>
            </w:r>
            <w:r w:rsidRPr="00F35C8D">
              <w:rPr>
                <w:lang w:val="en-US"/>
              </w:rPr>
              <w:t xml:space="preserve"> </w:t>
            </w:r>
            <w:r>
              <w:rPr>
                <w:lang w:val="en-US"/>
              </w:rPr>
              <w:t>idea</w:t>
            </w:r>
            <w:proofErr w:type="gramEnd"/>
            <w:r w:rsidRPr="00F35C8D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Write in brief the summary</w:t>
            </w:r>
          </w:p>
          <w:p w:rsidR="00F35C8D" w:rsidRPr="00F35C8D" w:rsidRDefault="00F35C8D" w:rsidP="00A34F5C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Pr="00F35C8D" w:rsidRDefault="00F35C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Напиши краткое содержание (7-8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предл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A28FB" w:rsidRPr="00A34F5C" w:rsidTr="00F35C8D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FB" w:rsidRPr="002A28FB" w:rsidRDefault="002A28FB" w:rsidP="002A28F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Pr="00F35C8D" w:rsidRDefault="00F35C8D" w:rsidP="00F35C8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9</w:t>
            </w:r>
            <w:r>
              <w:rPr>
                <w:rFonts w:cstheme="minorHAnsi"/>
                <w:sz w:val="24"/>
                <w:szCs w:val="24"/>
              </w:rPr>
              <w:t>5 №3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Pr="00F35C8D" w:rsidRDefault="00F35C8D" w:rsidP="00F35C8D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Choose </w:t>
            </w:r>
            <w:r w:rsidR="00C173BF">
              <w:rPr>
                <w:rFonts w:cstheme="minorHAnsi"/>
                <w:sz w:val="24"/>
                <w:szCs w:val="24"/>
                <w:lang w:val="en-US"/>
              </w:rPr>
              <w:t>the answer, pr</w:t>
            </w:r>
            <w:r>
              <w:rPr>
                <w:rFonts w:cstheme="minorHAnsi"/>
                <w:sz w:val="24"/>
                <w:szCs w:val="24"/>
                <w:lang w:val="en-US"/>
              </w:rPr>
              <w:t>ove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8FB" w:rsidRPr="00F35C8D" w:rsidRDefault="00F35C8D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 results</w:t>
            </w:r>
          </w:p>
        </w:tc>
      </w:tr>
      <w:tr w:rsidR="00F35C8D" w:rsidRPr="00517348" w:rsidTr="00F35C8D">
        <w:trPr>
          <w:trHeight w:val="373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C8D" w:rsidRPr="00F35C8D" w:rsidRDefault="00F35C8D" w:rsidP="002A28FB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8D" w:rsidRDefault="00F35C8D" w:rsidP="00BA331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94 </w:t>
            </w:r>
            <w:r w:rsidR="00BA3312">
              <w:rPr>
                <w:rFonts w:cstheme="minorHAnsi"/>
                <w:sz w:val="24"/>
                <w:szCs w:val="24"/>
                <w:lang w:val="en-US"/>
              </w:rPr>
              <w:t>#5</w:t>
            </w:r>
          </w:p>
        </w:tc>
        <w:tc>
          <w:tcPr>
            <w:tcW w:w="9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C8D" w:rsidRDefault="00BA3312" w:rsidP="00BA3312">
            <w:pPr>
              <w:pStyle w:val="a4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Вводные слова для косвенной речи. Переведи слова</w:t>
            </w: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Используй их для перевода прямой речи в </w:t>
            </w:r>
            <w:proofErr w:type="gramStart"/>
            <w:r>
              <w:rPr>
                <w:rFonts w:cstheme="minorHAnsi"/>
                <w:sz w:val="24"/>
                <w:szCs w:val="24"/>
              </w:rPr>
              <w:t>косвенную</w:t>
            </w:r>
            <w:proofErr w:type="gramEnd"/>
          </w:p>
          <w:p w:rsidR="00BA3312" w:rsidRPr="00BA3312" w:rsidRDefault="00BA3312" w:rsidP="00BA3312">
            <w:pPr>
              <w:pStyle w:val="a4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Example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>: “</w:t>
            </w:r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>’</w:t>
            </w:r>
            <w:r>
              <w:rPr>
                <w:rFonts w:cstheme="minorHAnsi"/>
                <w:sz w:val="24"/>
                <w:szCs w:val="24"/>
                <w:lang w:val="en-US"/>
              </w:rPr>
              <w:t>ll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help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you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with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the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essay</w:t>
            </w:r>
            <w:r w:rsidRPr="00BA3312">
              <w:rPr>
                <w:rFonts w:cstheme="minorHAnsi"/>
                <w:sz w:val="24"/>
                <w:szCs w:val="24"/>
                <w:lang w:val="en-US"/>
              </w:rPr>
              <w:t>”.-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she </w:t>
            </w:r>
            <w:r w:rsidRPr="00BA3312">
              <w:rPr>
                <w:rFonts w:cstheme="minorHAnsi"/>
                <w:b/>
                <w:sz w:val="24"/>
                <w:szCs w:val="24"/>
                <w:lang w:val="en-US"/>
              </w:rPr>
              <w:t xml:space="preserve">promised </w:t>
            </w:r>
            <w:r>
              <w:rPr>
                <w:rFonts w:cstheme="minorHAnsi"/>
                <w:sz w:val="24"/>
                <w:szCs w:val="24"/>
                <w:lang w:val="en-US"/>
              </w:rPr>
              <w:t>to help me with the essay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348" w:rsidRPr="00BA3312" w:rsidRDefault="00BA331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</w:t>
            </w:r>
          </w:p>
        </w:tc>
      </w:tr>
    </w:tbl>
    <w:p w:rsidR="009575DF" w:rsidRPr="00517348" w:rsidRDefault="009575DF"/>
    <w:p w:rsidR="00BA3382" w:rsidRPr="00517348" w:rsidRDefault="00BA3382" w:rsidP="002A28FB">
      <w:pPr>
        <w:jc w:val="right"/>
      </w:pPr>
    </w:p>
    <w:p w:rsidR="00BA3382" w:rsidRPr="00517348" w:rsidRDefault="00BA3382" w:rsidP="002A28FB">
      <w:pPr>
        <w:jc w:val="right"/>
      </w:pPr>
    </w:p>
    <w:p w:rsidR="00BA3382" w:rsidRPr="00517348" w:rsidRDefault="00BA3382" w:rsidP="002A28FB">
      <w:pPr>
        <w:jc w:val="right"/>
      </w:pPr>
    </w:p>
    <w:p w:rsidR="00BA3382" w:rsidRPr="00517348" w:rsidRDefault="00BA3382" w:rsidP="002A28FB">
      <w:pPr>
        <w:jc w:val="right"/>
      </w:pPr>
    </w:p>
    <w:p w:rsidR="002D3A2C" w:rsidRPr="00F35C8D" w:rsidRDefault="002D3A2C" w:rsidP="002A28FB">
      <w:pPr>
        <w:jc w:val="right"/>
      </w:pPr>
    </w:p>
    <w:p w:rsidR="00CD59BE" w:rsidRPr="00F35C8D" w:rsidRDefault="00CD59BE" w:rsidP="002D3A2C">
      <w:pPr>
        <w:jc w:val="center"/>
        <w:rPr>
          <w:b/>
        </w:rPr>
      </w:pPr>
    </w:p>
    <w:p w:rsidR="002D3A2C" w:rsidRPr="002D3A2C" w:rsidRDefault="002D3A2C" w:rsidP="002D3A2C">
      <w:pPr>
        <w:jc w:val="center"/>
        <w:rPr>
          <w:b/>
        </w:rPr>
      </w:pPr>
      <w:r w:rsidRPr="002A28FB">
        <w:rPr>
          <w:b/>
        </w:rPr>
        <w:t xml:space="preserve">Урок </w:t>
      </w:r>
      <w:r w:rsidRPr="002D3A2C">
        <w:rPr>
          <w:b/>
        </w:rPr>
        <w:t>2</w:t>
      </w:r>
    </w:p>
    <w:p w:rsidR="002D3A2C" w:rsidRDefault="002D3A2C" w:rsidP="002D3A2C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34690F">
        <w:rPr>
          <w:sz w:val="24"/>
        </w:rPr>
        <w:t>24</w:t>
      </w:r>
      <w:r>
        <w:rPr>
          <w:sz w:val="24"/>
        </w:rPr>
        <w:t>. 04.</w:t>
      </w:r>
    </w:p>
    <w:p w:rsidR="002D3A2C" w:rsidRDefault="002D3A2C" w:rsidP="002D3A2C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6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2D3A2C" w:rsidRDefault="002D3A2C" w:rsidP="002D3A2C"/>
    <w:p w:rsidR="002D3A2C" w:rsidRDefault="002D3A2C" w:rsidP="002D3A2C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34690F" w:rsidRPr="00517348">
        <w:rPr>
          <w:sz w:val="28"/>
          <w:lang w:val="en-US"/>
        </w:rPr>
        <w:t xml:space="preserve"> </w:t>
      </w:r>
      <w:r w:rsidR="00517348">
        <w:rPr>
          <w:sz w:val="28"/>
          <w:lang w:val="en-US"/>
        </w:rPr>
        <w:t>Taking a gap year</w:t>
      </w:r>
      <w:r>
        <w:rPr>
          <w:sz w:val="28"/>
          <w:lang w:val="en-US"/>
        </w:rPr>
        <w:t>”</w:t>
      </w:r>
      <w:r>
        <w:rPr>
          <w:b/>
          <w:lang w:val="en-US"/>
        </w:rPr>
        <w:tab/>
      </w:r>
    </w:p>
    <w:tbl>
      <w:tblPr>
        <w:tblStyle w:val="a5"/>
        <w:tblW w:w="14786" w:type="dxa"/>
        <w:tblLook w:val="04A0"/>
      </w:tblPr>
      <w:tblGrid>
        <w:gridCol w:w="675"/>
        <w:gridCol w:w="1843"/>
        <w:gridCol w:w="8571"/>
        <w:gridCol w:w="3697"/>
      </w:tblGrid>
      <w:tr w:rsidR="002D3A2C" w:rsidTr="00494C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C" w:rsidRPr="002A28FB" w:rsidRDefault="002D3A2C" w:rsidP="00E75C6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8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A34F5C" w:rsidRPr="00494C2B" w:rsidTr="00494C2B">
        <w:trPr>
          <w:trHeight w:val="3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F5C" w:rsidRDefault="00517348" w:rsidP="00517348">
            <w:pPr>
              <w:pStyle w:val="a4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A34F5C" w:rsidRDefault="00517348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Page 96 </w:t>
            </w:r>
            <w:r w:rsidR="00494C2B">
              <w:rPr>
                <w:rFonts w:cstheme="minorHAnsi"/>
                <w:sz w:val="24"/>
                <w:szCs w:val="24"/>
                <w:lang w:val="en-US"/>
              </w:rPr>
              <w:t>texts</w:t>
            </w:r>
          </w:p>
        </w:tc>
        <w:tc>
          <w:tcPr>
            <w:tcW w:w="8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Default="00494C2B" w:rsidP="00494C2B">
            <w:pPr>
              <w:pStyle w:val="a4"/>
              <w:ind w:left="317"/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</w:pPr>
            <w:r w:rsidRPr="00494C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многие зарубежные студенты следуют практике так называемого академического отпуска </w:t>
            </w:r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>«</w:t>
            </w:r>
            <w:proofErr w:type="spellStart"/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>gap</w:t>
            </w:r>
            <w:proofErr w:type="spellEnd"/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 xml:space="preserve"> </w:t>
            </w:r>
            <w:proofErr w:type="spellStart"/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>year</w:t>
            </w:r>
            <w:proofErr w:type="spellEnd"/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>»</w:t>
            </w:r>
            <w:proofErr w:type="gramStart"/>
            <w:r w:rsidRPr="00494C2B">
              <w:rPr>
                <w:rFonts w:ascii="Helvetica" w:hAnsi="Helvetica" w:cs="Helvetica"/>
                <w:b/>
                <w:color w:val="000000"/>
                <w:spacing w:val="8"/>
                <w:shd w:val="clear" w:color="auto" w:fill="FFFFFF"/>
              </w:rPr>
              <w:t>.</w:t>
            </w:r>
            <w:proofErr w:type="gramEnd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>э</w:t>
            </w:r>
            <w:proofErr w:type="gramEnd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>то такой незапланированный отпуск, который вы берете (обычно во время учебы) и используете для того, чтобы поработать, попутешествовать, стать ненадолго волонтером или все это вместе. Совсем необязательно, чтобы «</w:t>
            </w:r>
            <w:proofErr w:type="spellStart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>gap</w:t>
            </w:r>
            <w:proofErr w:type="spellEnd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>year</w:t>
            </w:r>
            <w:proofErr w:type="spellEnd"/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>» длился именно год. Он может продолжаться как 2 недели, так и больше года, зависит только от вас.</w:t>
            </w:r>
          </w:p>
          <w:p w:rsidR="00494C2B" w:rsidRPr="00494C2B" w:rsidRDefault="00494C2B" w:rsidP="00494C2B">
            <w:pPr>
              <w:pStyle w:val="a4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>Read</w:t>
            </w:r>
            <w:r w:rsidRPr="00494C2B"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>the</w:t>
            </w:r>
            <w:r w:rsidRPr="00494C2B"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 3 </w:t>
            </w: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>texts</w:t>
            </w:r>
            <w:r w:rsidRPr="00494C2B">
              <w:rPr>
                <w:rFonts w:ascii="Helvetica" w:hAnsi="Helvetica" w:cs="Helvetica"/>
                <w:color w:val="000000"/>
                <w:spacing w:val="8"/>
                <w:shd w:val="clear" w:color="auto" w:fill="FFFFFF"/>
              </w:rPr>
              <w:t xml:space="preserve">. </w:t>
            </w: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>Find</w:t>
            </w:r>
            <w:r w:rsidRPr="00494C2B"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pacing w:val="8"/>
                <w:shd w:val="clear" w:color="auto" w:fill="FFFFFF"/>
                <w:lang w:val="en-US"/>
              </w:rPr>
              <w:t>info about what students (Chelsea, Paul, Olivia)spent a gap year for(Chelsea, Paul, Olivia)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Default="00A34F5C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494C2B" w:rsidRPr="00494C2B" w:rsidRDefault="00494C2B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</w:t>
            </w:r>
          </w:p>
        </w:tc>
      </w:tr>
      <w:tr w:rsidR="00A34F5C" w:rsidRPr="002A28FB" w:rsidTr="00494C2B">
        <w:trPr>
          <w:trHeight w:val="3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F5C" w:rsidRPr="002A28FB" w:rsidRDefault="00A34F5C" w:rsidP="00E75C6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Pr="004343C9" w:rsidRDefault="004343C9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Page 96 #3</w:t>
            </w:r>
          </w:p>
        </w:tc>
        <w:tc>
          <w:tcPr>
            <w:tcW w:w="8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Pr="004343C9" w:rsidRDefault="004343C9" w:rsidP="00E75C69">
            <w:pPr>
              <w:pStyle w:val="a4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 the task</w:t>
            </w:r>
            <w:r w:rsidR="00C173BF">
              <w:rPr>
                <w:rFonts w:cstheme="minorHAnsi"/>
                <w:sz w:val="24"/>
                <w:szCs w:val="24"/>
                <w:lang w:val="en-US"/>
              </w:rPr>
              <w:t>/prove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F5C" w:rsidRPr="004343C9" w:rsidRDefault="004343C9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write</w:t>
            </w:r>
          </w:p>
        </w:tc>
      </w:tr>
    </w:tbl>
    <w:p w:rsidR="002D3A2C" w:rsidRDefault="002D3A2C" w:rsidP="002D3A2C"/>
    <w:p w:rsidR="002D3A2C" w:rsidRPr="00494C2B" w:rsidRDefault="002D3A2C" w:rsidP="002D3A2C">
      <w:pPr>
        <w:jc w:val="right"/>
      </w:pPr>
    </w:p>
    <w:p w:rsidR="002D3A2C" w:rsidRPr="002D3A2C" w:rsidRDefault="002D3A2C" w:rsidP="002D3A2C">
      <w:pPr>
        <w:jc w:val="center"/>
        <w:rPr>
          <w:b/>
        </w:rPr>
      </w:pPr>
      <w:r w:rsidRPr="002A28FB">
        <w:rPr>
          <w:b/>
        </w:rPr>
        <w:t xml:space="preserve">Урок </w:t>
      </w:r>
      <w:r w:rsidRPr="002D3A2C">
        <w:rPr>
          <w:b/>
        </w:rPr>
        <w:t>3</w:t>
      </w:r>
    </w:p>
    <w:p w:rsidR="002D3A2C" w:rsidRDefault="002D3A2C" w:rsidP="002D3A2C">
      <w:pPr>
        <w:rPr>
          <w:sz w:val="24"/>
        </w:rPr>
      </w:pPr>
      <w:r>
        <w:rPr>
          <w:sz w:val="24"/>
        </w:rPr>
        <w:t xml:space="preserve">Срок сдачи готовой работы: </w:t>
      </w:r>
      <w:r w:rsidR="0034690F">
        <w:rPr>
          <w:sz w:val="24"/>
        </w:rPr>
        <w:t>26</w:t>
      </w:r>
      <w:r>
        <w:rPr>
          <w:sz w:val="24"/>
        </w:rPr>
        <w:t>. 04.</w:t>
      </w:r>
    </w:p>
    <w:p w:rsidR="002D3A2C" w:rsidRDefault="002D3A2C" w:rsidP="002D3A2C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7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2D3A2C" w:rsidRDefault="002D3A2C" w:rsidP="002D3A2C"/>
    <w:p w:rsidR="002D3A2C" w:rsidRDefault="002D3A2C" w:rsidP="002D3A2C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BA3312">
        <w:rPr>
          <w:sz w:val="28"/>
          <w:lang w:val="en-US"/>
        </w:rPr>
        <w:t>time clause</w:t>
      </w:r>
      <w:r w:rsidR="0059639D">
        <w:rPr>
          <w:sz w:val="28"/>
          <w:lang w:val="en-US"/>
        </w:rPr>
        <w:t xml:space="preserve"> /</w:t>
      </w:r>
      <w:proofErr w:type="spellStart"/>
      <w:r w:rsidR="0059639D">
        <w:rPr>
          <w:sz w:val="28"/>
          <w:lang w:val="en-US"/>
        </w:rPr>
        <w:t>придаточные</w:t>
      </w:r>
      <w:proofErr w:type="spellEnd"/>
      <w:r w:rsidR="0059639D">
        <w:rPr>
          <w:sz w:val="28"/>
          <w:lang w:val="en-US"/>
        </w:rPr>
        <w:t xml:space="preserve"> </w:t>
      </w:r>
      <w:proofErr w:type="spellStart"/>
      <w:r w:rsidR="0059639D">
        <w:rPr>
          <w:sz w:val="28"/>
          <w:lang w:val="en-US"/>
        </w:rPr>
        <w:t>предложения</w:t>
      </w:r>
      <w:proofErr w:type="spellEnd"/>
      <w:r w:rsidR="0059639D">
        <w:rPr>
          <w:sz w:val="28"/>
          <w:lang w:val="en-US"/>
        </w:rPr>
        <w:t xml:space="preserve"> </w:t>
      </w:r>
      <w:proofErr w:type="spellStart"/>
      <w:r w:rsidR="0059639D">
        <w:rPr>
          <w:sz w:val="28"/>
          <w:lang w:val="en-US"/>
        </w:rPr>
        <w:t>времени</w:t>
      </w:r>
      <w:proofErr w:type="spellEnd"/>
      <w:r>
        <w:rPr>
          <w:sz w:val="28"/>
          <w:lang w:val="en-US"/>
        </w:rPr>
        <w:t>”</w:t>
      </w:r>
      <w:r>
        <w:rPr>
          <w:b/>
          <w:lang w:val="en-US"/>
        </w:rPr>
        <w:tab/>
      </w:r>
    </w:p>
    <w:tbl>
      <w:tblPr>
        <w:tblStyle w:val="a5"/>
        <w:tblW w:w="14786" w:type="dxa"/>
        <w:tblLook w:val="04A0"/>
      </w:tblPr>
      <w:tblGrid>
        <w:gridCol w:w="644"/>
        <w:gridCol w:w="1439"/>
        <w:gridCol w:w="10347"/>
        <w:gridCol w:w="2356"/>
      </w:tblGrid>
      <w:tr w:rsidR="002D3A2C" w:rsidTr="001C74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C" w:rsidRPr="002A28FB" w:rsidRDefault="002D3A2C" w:rsidP="00E75C69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2D3A2C" w:rsidP="00E75C69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2D3A2C" w:rsidRPr="005B0F69" w:rsidTr="001C7453">
        <w:trPr>
          <w:trHeight w:val="37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C" w:rsidRDefault="00BA3312" w:rsidP="00BA3312">
            <w:pPr>
              <w:pStyle w:val="a4"/>
              <w:spacing w:line="36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Pr="0059639D" w:rsidRDefault="0059639D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 18 Clauses of time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Default="0059639D" w:rsidP="00E75C69">
            <w:pPr>
              <w:pStyle w:val="a4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064000" cy="3048000"/>
                  <wp:effectExtent l="19050" t="0" r="0" b="0"/>
                  <wp:docPr id="3" name="Рисунок 1" descr="time clauses - Pesquisa Google | Gramática inglesa, Aul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 clauses - Pesquisa Google | Gramática inglesa, Aul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39D" w:rsidRPr="001C7453" w:rsidRDefault="0059639D" w:rsidP="001C7453">
            <w:pPr>
              <w:pStyle w:val="a4"/>
              <w:spacing w:line="360" w:lineRule="auto"/>
              <w:ind w:left="317"/>
              <w:rPr>
                <w:rFonts w:cstheme="minorHAnsi"/>
                <w:sz w:val="24"/>
                <w:szCs w:val="24"/>
              </w:rPr>
            </w:pPr>
            <w:r w:rsidRPr="001C7453">
              <w:rPr>
                <w:rFonts w:cstheme="minorHAnsi"/>
                <w:sz w:val="24"/>
                <w:szCs w:val="24"/>
              </w:rPr>
              <w:t xml:space="preserve">В главном предложении </w:t>
            </w:r>
            <w:proofErr w:type="spellStart"/>
            <w:r w:rsidRPr="001C7453">
              <w:rPr>
                <w:rFonts w:cstheme="minorHAnsi"/>
                <w:b/>
                <w:sz w:val="24"/>
                <w:szCs w:val="24"/>
              </w:rPr>
              <w:t>will</w:t>
            </w:r>
            <w:proofErr w:type="spellEnd"/>
            <w:r w:rsidRPr="001C7453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1C7453">
              <w:rPr>
                <w:rFonts w:cstheme="minorHAnsi"/>
                <w:b/>
                <w:sz w:val="24"/>
                <w:szCs w:val="24"/>
              </w:rPr>
              <w:t>won't</w:t>
            </w:r>
            <w:proofErr w:type="spellEnd"/>
            <w:r w:rsidR="001C7453" w:rsidRPr="001C7453">
              <w:rPr>
                <w:rFonts w:cstheme="minorHAnsi"/>
                <w:b/>
                <w:sz w:val="24"/>
                <w:szCs w:val="24"/>
              </w:rPr>
              <w:t xml:space="preserve">,  </w:t>
            </w:r>
            <w:r w:rsidR="001C7453" w:rsidRPr="001C7453">
              <w:rPr>
                <w:rFonts w:cstheme="minorHAnsi"/>
                <w:sz w:val="24"/>
                <w:szCs w:val="24"/>
              </w:rPr>
              <w:t xml:space="preserve">в придаточном предложении времени только </w:t>
            </w:r>
            <w:proofErr w:type="spellStart"/>
            <w:r w:rsidR="001C7453" w:rsidRPr="001C7453">
              <w:rPr>
                <w:rFonts w:cstheme="minorHAnsi"/>
                <w:b/>
                <w:sz w:val="24"/>
                <w:szCs w:val="24"/>
              </w:rPr>
              <w:t>Present</w:t>
            </w:r>
            <w:proofErr w:type="spellEnd"/>
            <w:r w:rsidR="001C7453" w:rsidRPr="001C7453">
              <w:rPr>
                <w:rFonts w:cstheme="minorHAnsi"/>
                <w:b/>
                <w:sz w:val="24"/>
                <w:szCs w:val="24"/>
              </w:rPr>
              <w:t xml:space="preserve"> . </w:t>
            </w:r>
            <w:r w:rsidR="001C7453" w:rsidRPr="001C7453">
              <w:rPr>
                <w:sz w:val="24"/>
                <w:szCs w:val="24"/>
              </w:rPr>
              <w:t xml:space="preserve">придаточные предложения времени вводятся словами </w:t>
            </w:r>
            <w:r w:rsidR="001C7453" w:rsidRPr="001C7453">
              <w:rPr>
                <w:sz w:val="24"/>
                <w:szCs w:val="24"/>
                <w:lang w:val="en-US"/>
              </w:rPr>
              <w:t>when</w:t>
            </w:r>
            <w:r w:rsidR="001C7453" w:rsidRPr="001C7453">
              <w:rPr>
                <w:sz w:val="24"/>
                <w:szCs w:val="24"/>
              </w:rPr>
              <w:t>/</w:t>
            </w:r>
            <w:r w:rsidR="001C7453" w:rsidRPr="001C7453">
              <w:rPr>
                <w:sz w:val="24"/>
                <w:szCs w:val="24"/>
                <w:lang w:val="en-US"/>
              </w:rPr>
              <w:t>after</w:t>
            </w:r>
            <w:r w:rsidR="001C7453" w:rsidRPr="001C7453">
              <w:rPr>
                <w:sz w:val="24"/>
                <w:szCs w:val="24"/>
              </w:rPr>
              <w:t>/</w:t>
            </w:r>
            <w:r w:rsidR="001C7453" w:rsidRPr="001C7453">
              <w:rPr>
                <w:sz w:val="24"/>
                <w:szCs w:val="24"/>
                <w:lang w:val="en-US"/>
              </w:rPr>
              <w:t>before</w:t>
            </w:r>
            <w:r w:rsidR="001C7453" w:rsidRPr="001C7453">
              <w:rPr>
                <w:sz w:val="24"/>
                <w:szCs w:val="24"/>
              </w:rPr>
              <w:t>/</w:t>
            </w:r>
            <w:proofErr w:type="spellStart"/>
            <w:r w:rsidR="001C7453" w:rsidRPr="001C7453">
              <w:rPr>
                <w:sz w:val="24"/>
                <w:szCs w:val="24"/>
              </w:rPr>
              <w:t>as</w:t>
            </w:r>
            <w:proofErr w:type="spellEnd"/>
            <w:r w:rsidR="001C7453" w:rsidRPr="001C7453">
              <w:rPr>
                <w:sz w:val="24"/>
                <w:szCs w:val="24"/>
              </w:rPr>
              <w:t xml:space="preserve"> </w:t>
            </w:r>
            <w:r w:rsidR="001C7453" w:rsidRPr="001C7453">
              <w:rPr>
                <w:sz w:val="24"/>
                <w:szCs w:val="24"/>
                <w:lang w:val="en-US"/>
              </w:rPr>
              <w:t>so</w:t>
            </w:r>
            <w:proofErr w:type="spellStart"/>
            <w:r w:rsidR="001C7453" w:rsidRPr="001C7453">
              <w:rPr>
                <w:sz w:val="24"/>
                <w:szCs w:val="24"/>
              </w:rPr>
              <w:t>on</w:t>
            </w:r>
            <w:proofErr w:type="spellEnd"/>
            <w:r w:rsidR="001C7453" w:rsidRPr="001C7453">
              <w:rPr>
                <w:sz w:val="24"/>
                <w:szCs w:val="24"/>
              </w:rPr>
              <w:t xml:space="preserve"> </w:t>
            </w:r>
            <w:proofErr w:type="spellStart"/>
            <w:r w:rsidR="001C7453" w:rsidRPr="001C7453">
              <w:rPr>
                <w:sz w:val="24"/>
                <w:szCs w:val="24"/>
              </w:rPr>
              <w:t>as</w:t>
            </w:r>
            <w:proofErr w:type="spellEnd"/>
            <w:r w:rsidR="001C7453" w:rsidRPr="001C7453">
              <w:rPr>
                <w:sz w:val="24"/>
                <w:szCs w:val="24"/>
              </w:rPr>
              <w:t xml:space="preserve"> , </w:t>
            </w:r>
            <w:r w:rsidR="001C7453" w:rsidRPr="001C7453">
              <w:rPr>
                <w:sz w:val="24"/>
                <w:szCs w:val="24"/>
                <w:lang w:val="en-US"/>
              </w:rPr>
              <w:t>etc</w:t>
            </w:r>
            <w:r w:rsidR="001C7453" w:rsidRPr="001C7453">
              <w:rPr>
                <w:sz w:val="24"/>
                <w:szCs w:val="24"/>
              </w:rPr>
              <w:t>.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Pr="001C7453" w:rsidRDefault="001C7453" w:rsidP="001C7453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Remember! </w:t>
            </w:r>
          </w:p>
        </w:tc>
      </w:tr>
      <w:tr w:rsidR="002D3A2C" w:rsidRPr="005B0F69" w:rsidTr="001C7453">
        <w:trPr>
          <w:trHeight w:val="37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C" w:rsidRPr="002A28FB" w:rsidRDefault="002D3A2C" w:rsidP="00E75C6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Pr="005B0F69" w:rsidRDefault="0059639D" w:rsidP="005B0F69">
            <w:pPr>
              <w:rPr>
                <w:sz w:val="32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97 </w:t>
            </w:r>
            <w:r>
              <w:rPr>
                <w:rFonts w:cstheme="minorHAnsi"/>
                <w:sz w:val="24"/>
                <w:szCs w:val="24"/>
                <w:lang w:val="en-US"/>
              </w:rPr>
              <w:t>#</w:t>
            </w:r>
            <w:r w:rsidR="001C7453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F69" w:rsidRPr="00567BD0" w:rsidRDefault="001C7453" w:rsidP="00567BD0">
            <w:pPr>
              <w:pStyle w:val="a4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 the task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Pr="00567BD0" w:rsidRDefault="001C7453" w:rsidP="00567BD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 results</w:t>
            </w:r>
          </w:p>
        </w:tc>
      </w:tr>
      <w:tr w:rsidR="002D3A2C" w:rsidRPr="001C7453" w:rsidTr="001C7453">
        <w:trPr>
          <w:trHeight w:val="373"/>
        </w:trPr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A2C" w:rsidRPr="004F26BD" w:rsidRDefault="002D3A2C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F26BD"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A2C" w:rsidRPr="004F26BD" w:rsidRDefault="001C7453" w:rsidP="005B0F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intrnet</w:t>
            </w:r>
            <w:proofErr w:type="spellEnd"/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F69" w:rsidRPr="005B0F69" w:rsidRDefault="001C7453" w:rsidP="005B0F69">
            <w:pPr>
              <w:pStyle w:val="a4"/>
              <w:spacing w:line="360" w:lineRule="auto"/>
              <w:ind w:left="317"/>
              <w:rPr>
                <w:rFonts w:cstheme="minorHAnsi"/>
                <w:sz w:val="24"/>
                <w:szCs w:val="24"/>
                <w:lang w:val="en-US"/>
              </w:rPr>
            </w:pPr>
            <w:hyperlink r:id="rId9" w:history="1">
              <w:r w:rsidRPr="001C7453">
                <w:rPr>
                  <w:rStyle w:val="a3"/>
                  <w:lang w:val="en-US"/>
                </w:rPr>
                <w:t>https://www.liveworksheets.com/worksheets/en/English_as_a_Second_Language_(ESL)/Time_clauses/Will_-_Time_Clauses_vx23192ca</w:t>
              </w:r>
            </w:hyperlink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BD0" w:rsidRPr="005B0F69" w:rsidRDefault="001C7453" w:rsidP="00E75C69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 me results</w:t>
            </w:r>
          </w:p>
        </w:tc>
      </w:tr>
    </w:tbl>
    <w:p w:rsidR="0059639D" w:rsidRPr="00A34F5C" w:rsidRDefault="0059639D" w:rsidP="0059639D"/>
    <w:p w:rsidR="004F26BD" w:rsidRDefault="004F26BD" w:rsidP="004F26BD">
      <w:pPr>
        <w:rPr>
          <w:b/>
          <w:sz w:val="32"/>
          <w:lang w:val="en-US"/>
        </w:rPr>
      </w:pPr>
    </w:p>
    <w:sectPr w:rsidR="004F26BD" w:rsidSect="0034690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B48"/>
    <w:multiLevelType w:val="multilevel"/>
    <w:tmpl w:val="C3F8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ACA"/>
    <w:multiLevelType w:val="hybridMultilevel"/>
    <w:tmpl w:val="F394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7ABD"/>
    <w:multiLevelType w:val="multilevel"/>
    <w:tmpl w:val="E62C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16FBC"/>
    <w:multiLevelType w:val="multilevel"/>
    <w:tmpl w:val="AB9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86D4C"/>
    <w:multiLevelType w:val="multilevel"/>
    <w:tmpl w:val="7EF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354D9E"/>
    <w:multiLevelType w:val="multilevel"/>
    <w:tmpl w:val="C19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8FB"/>
    <w:rsid w:val="00073CDB"/>
    <w:rsid w:val="000D3D2C"/>
    <w:rsid w:val="001C0A91"/>
    <w:rsid w:val="001C7453"/>
    <w:rsid w:val="0022638E"/>
    <w:rsid w:val="002A28FB"/>
    <w:rsid w:val="002D3A2C"/>
    <w:rsid w:val="0034690F"/>
    <w:rsid w:val="004343C9"/>
    <w:rsid w:val="00494C2B"/>
    <w:rsid w:val="004F26BD"/>
    <w:rsid w:val="005154EA"/>
    <w:rsid w:val="00517348"/>
    <w:rsid w:val="00567BD0"/>
    <w:rsid w:val="0059639D"/>
    <w:rsid w:val="005B0F69"/>
    <w:rsid w:val="008E00E5"/>
    <w:rsid w:val="009575DF"/>
    <w:rsid w:val="00A34F5C"/>
    <w:rsid w:val="00BA3312"/>
    <w:rsid w:val="00BA3382"/>
    <w:rsid w:val="00C173BF"/>
    <w:rsid w:val="00CD59BE"/>
    <w:rsid w:val="00D87CB5"/>
    <w:rsid w:val="00F3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F"/>
  </w:style>
  <w:style w:type="paragraph" w:styleId="3">
    <w:name w:val="heading 3"/>
    <w:basedOn w:val="a"/>
    <w:link w:val="30"/>
    <w:uiPriority w:val="9"/>
    <w:qFormat/>
    <w:rsid w:val="00515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8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28FB"/>
    <w:pPr>
      <w:ind w:left="720"/>
      <w:contextualSpacing/>
    </w:pPr>
  </w:style>
  <w:style w:type="table" w:styleId="a5">
    <w:name w:val="Table Grid"/>
    <w:basedOn w:val="a1"/>
    <w:uiPriority w:val="59"/>
    <w:rsid w:val="002A2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F5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154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54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567BD0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1C0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arya.el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rya.elki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s/en/English_as_a_Second_Language_(ESL)/Time_clauses/Will_-_Time_Clauses_vx23192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14</cp:revision>
  <dcterms:created xsi:type="dcterms:W3CDTF">2020-04-12T05:35:00Z</dcterms:created>
  <dcterms:modified xsi:type="dcterms:W3CDTF">2020-04-19T18:10:00Z</dcterms:modified>
</cp:coreProperties>
</file>