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5CA18B" w14:textId="071B9E12" w:rsidR="00D60FE1" w:rsidRDefault="00D60FE1" w:rsidP="00D60FE1">
      <w:pPr>
        <w:shd w:val="clear" w:color="auto" w:fill="FFFFFF"/>
        <w:spacing w:after="65"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Переводной экзамен в 10 классе (версия)</w:t>
      </w:r>
    </w:p>
    <w:p w14:paraId="4C517B78" w14:textId="77777777" w:rsidR="00D60FE1" w:rsidRDefault="00D60FE1" w:rsidP="00D60FE1">
      <w:pPr>
        <w:shd w:val="clear" w:color="auto" w:fill="FFFFFF"/>
        <w:spacing w:after="65" w:line="240" w:lineRule="auto"/>
        <w:jc w:val="center"/>
        <w:rPr>
          <w:rFonts w:ascii="Times New Roman" w:eastAsia="Times New Roman" w:hAnsi="Times New Roman" w:cs="Times New Roman"/>
          <w:b/>
          <w:bCs/>
          <w:color w:val="000000"/>
          <w:sz w:val="24"/>
          <w:szCs w:val="24"/>
          <w:lang w:eastAsia="ru-RU"/>
        </w:rPr>
      </w:pPr>
    </w:p>
    <w:p w14:paraId="5DA36F26" w14:textId="6DAE21BF" w:rsidR="00784BB4" w:rsidRPr="00923EC1" w:rsidRDefault="00784BB4" w:rsidP="00923EC1">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proofErr w:type="gramStart"/>
      <w:r w:rsidRPr="00923EC1">
        <w:rPr>
          <w:rFonts w:ascii="Times New Roman" w:eastAsia="Times New Roman" w:hAnsi="Times New Roman" w:cs="Times New Roman"/>
          <w:b/>
          <w:bCs/>
          <w:color w:val="000000"/>
          <w:sz w:val="24"/>
          <w:szCs w:val="24"/>
          <w:lang w:eastAsia="ru-RU"/>
        </w:rPr>
        <w:t>1  </w:t>
      </w:r>
      <w:r w:rsidRPr="00923EC1">
        <w:rPr>
          <w:rFonts w:ascii="Times New Roman" w:eastAsia="Times New Roman" w:hAnsi="Times New Roman" w:cs="Times New Roman"/>
          <w:color w:val="000000"/>
          <w:sz w:val="24"/>
          <w:szCs w:val="24"/>
          <w:lang w:eastAsia="ru-RU"/>
        </w:rPr>
        <w:t>Установите</w:t>
      </w:r>
      <w:proofErr w:type="gramEnd"/>
      <w:r w:rsidRPr="00923EC1">
        <w:rPr>
          <w:rFonts w:ascii="Times New Roman" w:eastAsia="Times New Roman" w:hAnsi="Times New Roman" w:cs="Times New Roman"/>
          <w:color w:val="000000"/>
          <w:sz w:val="24"/>
          <w:szCs w:val="24"/>
          <w:lang w:eastAsia="ru-RU"/>
        </w:rPr>
        <w:t xml:space="preserve"> соответствие между событиями и годами: к каждой позиции первого столбца подберите соответствующую позицию из второго столбца.</w:t>
      </w:r>
    </w:p>
    <w:p w14:paraId="61EBFBF0" w14:textId="77777777" w:rsidR="00784BB4" w:rsidRPr="00923EC1" w:rsidRDefault="00784BB4" w:rsidP="00784BB4">
      <w:pPr>
        <w:shd w:val="clear" w:color="auto" w:fill="FFFFFF"/>
        <w:spacing w:after="65"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СОБЫТИЕ</w:t>
      </w:r>
    </w:p>
    <w:p w14:paraId="352D1F0C"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923EC1">
        <w:rPr>
          <w:rFonts w:ascii="Times New Roman" w:eastAsia="Times New Roman" w:hAnsi="Times New Roman" w:cs="Times New Roman"/>
          <w:color w:val="000000"/>
          <w:sz w:val="24"/>
          <w:szCs w:val="24"/>
          <w:lang w:eastAsia="ru-RU"/>
        </w:rPr>
        <w:t>А)  </w:t>
      </w:r>
      <w:r w:rsidR="003E06AB" w:rsidRPr="00923EC1">
        <w:rPr>
          <w:rFonts w:ascii="Times New Roman" w:eastAsia="Times New Roman" w:hAnsi="Times New Roman" w:cs="Times New Roman"/>
          <w:color w:val="000000"/>
          <w:sz w:val="24"/>
          <w:szCs w:val="24"/>
          <w:lang w:eastAsia="ru-RU"/>
        </w:rPr>
        <w:t>начало</w:t>
      </w:r>
      <w:proofErr w:type="gramEnd"/>
      <w:r w:rsidR="003E06AB" w:rsidRPr="00923EC1">
        <w:rPr>
          <w:rFonts w:ascii="Times New Roman" w:eastAsia="Times New Roman" w:hAnsi="Times New Roman" w:cs="Times New Roman"/>
          <w:color w:val="000000"/>
          <w:sz w:val="24"/>
          <w:szCs w:val="24"/>
          <w:lang w:eastAsia="ru-RU"/>
        </w:rPr>
        <w:t xml:space="preserve"> Первой  мировой войны</w:t>
      </w:r>
    </w:p>
    <w:p w14:paraId="1F0CE8AD" w14:textId="77777777" w:rsidR="003E06AB"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923EC1">
        <w:rPr>
          <w:rFonts w:ascii="Times New Roman" w:eastAsia="Times New Roman" w:hAnsi="Times New Roman" w:cs="Times New Roman"/>
          <w:color w:val="000000"/>
          <w:sz w:val="24"/>
          <w:szCs w:val="24"/>
          <w:lang w:eastAsia="ru-RU"/>
        </w:rPr>
        <w:t>Б)  </w:t>
      </w:r>
      <w:r w:rsidR="003E06AB" w:rsidRPr="00923EC1">
        <w:rPr>
          <w:rFonts w:ascii="Times New Roman" w:eastAsia="Times New Roman" w:hAnsi="Times New Roman" w:cs="Times New Roman"/>
          <w:color w:val="000000"/>
          <w:sz w:val="24"/>
          <w:szCs w:val="24"/>
          <w:lang w:eastAsia="ru-RU"/>
        </w:rPr>
        <w:t>Галицийская</w:t>
      </w:r>
      <w:proofErr w:type="gramEnd"/>
      <w:r w:rsidR="003E06AB" w:rsidRPr="00923EC1">
        <w:rPr>
          <w:rFonts w:ascii="Times New Roman" w:eastAsia="Times New Roman" w:hAnsi="Times New Roman" w:cs="Times New Roman"/>
          <w:color w:val="000000"/>
          <w:sz w:val="24"/>
          <w:szCs w:val="24"/>
          <w:lang w:eastAsia="ru-RU"/>
        </w:rPr>
        <w:t xml:space="preserve"> битва</w:t>
      </w:r>
    </w:p>
    <w:p w14:paraId="4D46FC1B" w14:textId="77777777" w:rsidR="00784BB4" w:rsidRPr="00923EC1" w:rsidRDefault="003E06AB"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xml:space="preserve"> </w:t>
      </w:r>
      <w:proofErr w:type="gramStart"/>
      <w:r w:rsidR="00784BB4" w:rsidRPr="00923EC1">
        <w:rPr>
          <w:rFonts w:ascii="Times New Roman" w:eastAsia="Times New Roman" w:hAnsi="Times New Roman" w:cs="Times New Roman"/>
          <w:color w:val="000000"/>
          <w:sz w:val="24"/>
          <w:szCs w:val="24"/>
          <w:lang w:eastAsia="ru-RU"/>
        </w:rPr>
        <w:t>В)  </w:t>
      </w:r>
      <w:r w:rsidRPr="00923EC1">
        <w:rPr>
          <w:rFonts w:ascii="Times New Roman" w:eastAsia="Times New Roman" w:hAnsi="Times New Roman" w:cs="Times New Roman"/>
          <w:color w:val="000000"/>
          <w:sz w:val="24"/>
          <w:szCs w:val="24"/>
          <w:lang w:eastAsia="ru-RU"/>
        </w:rPr>
        <w:t>образование</w:t>
      </w:r>
      <w:proofErr w:type="gramEnd"/>
      <w:r w:rsidRPr="00923EC1">
        <w:rPr>
          <w:rFonts w:ascii="Times New Roman" w:eastAsia="Times New Roman" w:hAnsi="Times New Roman" w:cs="Times New Roman"/>
          <w:color w:val="000000"/>
          <w:sz w:val="24"/>
          <w:szCs w:val="24"/>
          <w:lang w:eastAsia="ru-RU"/>
        </w:rPr>
        <w:t xml:space="preserve"> партии большевиков</w:t>
      </w:r>
    </w:p>
    <w:p w14:paraId="374267AF" w14:textId="77777777" w:rsidR="00784BB4" w:rsidRPr="00923EC1" w:rsidRDefault="003E06AB" w:rsidP="00784BB4">
      <w:pPr>
        <w:shd w:val="clear" w:color="auto" w:fill="FFFFFF"/>
        <w:spacing w:after="100" w:line="240" w:lineRule="auto"/>
        <w:jc w:val="both"/>
        <w:rPr>
          <w:rFonts w:ascii="Times New Roman" w:eastAsia="Times New Roman" w:hAnsi="Times New Roman" w:cs="Times New Roman"/>
          <w:color w:val="000000"/>
          <w:sz w:val="24"/>
          <w:szCs w:val="24"/>
          <w:lang w:eastAsia="ru-RU"/>
        </w:rPr>
      </w:pPr>
      <w:proofErr w:type="gramStart"/>
      <w:r w:rsidRPr="00923EC1">
        <w:rPr>
          <w:rFonts w:ascii="Times New Roman" w:eastAsia="Times New Roman" w:hAnsi="Times New Roman" w:cs="Times New Roman"/>
          <w:color w:val="000000"/>
          <w:sz w:val="24"/>
          <w:szCs w:val="24"/>
          <w:lang w:eastAsia="ru-RU"/>
        </w:rPr>
        <w:t>Г)  Цусимское</w:t>
      </w:r>
      <w:proofErr w:type="gramEnd"/>
      <w:r w:rsidRPr="00923EC1">
        <w:rPr>
          <w:rFonts w:ascii="Times New Roman" w:eastAsia="Times New Roman" w:hAnsi="Times New Roman" w:cs="Times New Roman"/>
          <w:color w:val="000000"/>
          <w:sz w:val="24"/>
          <w:szCs w:val="24"/>
          <w:lang w:eastAsia="ru-RU"/>
        </w:rPr>
        <w:t xml:space="preserve"> сражение</w:t>
      </w:r>
    </w:p>
    <w:p w14:paraId="0990702E" w14:textId="77777777" w:rsidR="00784BB4" w:rsidRPr="00923EC1" w:rsidRDefault="00784BB4" w:rsidP="00784BB4">
      <w:pPr>
        <w:shd w:val="clear" w:color="auto" w:fill="FFFFFF"/>
        <w:spacing w:after="65"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ГОД</w:t>
      </w:r>
    </w:p>
    <w:p w14:paraId="052C52C1"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1)  </w:t>
      </w:r>
      <w:r w:rsidR="003E06AB" w:rsidRPr="00923EC1">
        <w:rPr>
          <w:rFonts w:ascii="Times New Roman" w:eastAsia="Times New Roman" w:hAnsi="Times New Roman" w:cs="Times New Roman"/>
          <w:color w:val="000000"/>
          <w:sz w:val="24"/>
          <w:szCs w:val="24"/>
          <w:lang w:eastAsia="ru-RU"/>
        </w:rPr>
        <w:t>1905</w:t>
      </w:r>
    </w:p>
    <w:p w14:paraId="106F78E1"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2)  </w:t>
      </w:r>
      <w:r w:rsidR="003E06AB" w:rsidRPr="00923EC1">
        <w:rPr>
          <w:rFonts w:ascii="Times New Roman" w:eastAsia="Times New Roman" w:hAnsi="Times New Roman" w:cs="Times New Roman"/>
          <w:color w:val="000000"/>
          <w:sz w:val="24"/>
          <w:szCs w:val="24"/>
          <w:lang w:eastAsia="ru-RU"/>
        </w:rPr>
        <w:t>1903</w:t>
      </w:r>
    </w:p>
    <w:p w14:paraId="1F7CFD26" w14:textId="77777777" w:rsidR="00784BB4" w:rsidRPr="00923EC1" w:rsidRDefault="003E06AB"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xml:space="preserve">3)  1917 </w:t>
      </w:r>
    </w:p>
    <w:p w14:paraId="19085121" w14:textId="77777777" w:rsidR="00784BB4" w:rsidRPr="00923EC1" w:rsidRDefault="003E06AB"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4)  1915</w:t>
      </w:r>
    </w:p>
    <w:p w14:paraId="6F1D2CE9"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5)  </w:t>
      </w:r>
      <w:r w:rsidR="003E06AB" w:rsidRPr="00923EC1">
        <w:rPr>
          <w:rFonts w:ascii="Times New Roman" w:eastAsia="Times New Roman" w:hAnsi="Times New Roman" w:cs="Times New Roman"/>
          <w:color w:val="000000"/>
          <w:sz w:val="24"/>
          <w:szCs w:val="24"/>
          <w:lang w:eastAsia="ru-RU"/>
        </w:rPr>
        <w:t>1914</w:t>
      </w:r>
    </w:p>
    <w:p w14:paraId="4D50E340" w14:textId="77777777" w:rsidR="00784BB4" w:rsidRPr="00923EC1" w:rsidRDefault="00784BB4" w:rsidP="00784BB4">
      <w:pPr>
        <w:shd w:val="clear" w:color="auto" w:fill="FFFFFF"/>
        <w:spacing w:after="10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6)  </w:t>
      </w:r>
      <w:r w:rsidR="003E06AB" w:rsidRPr="00923EC1">
        <w:rPr>
          <w:rFonts w:ascii="Times New Roman" w:eastAsia="Times New Roman" w:hAnsi="Times New Roman" w:cs="Times New Roman"/>
          <w:color w:val="000000"/>
          <w:sz w:val="24"/>
          <w:szCs w:val="24"/>
          <w:lang w:eastAsia="ru-RU"/>
        </w:rPr>
        <w:t>1916</w:t>
      </w:r>
    </w:p>
    <w:p w14:paraId="332AEACA" w14:textId="77777777" w:rsidR="00784BB4" w:rsidRPr="00923EC1" w:rsidRDefault="00784BB4" w:rsidP="003E06AB">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2. </w:t>
      </w:r>
      <w:r w:rsidRPr="00923EC1">
        <w:rPr>
          <w:rFonts w:ascii="Times New Roman" w:eastAsia="Times New Roman" w:hAnsi="Times New Roman" w:cs="Times New Roman"/>
          <w:color w:val="000000"/>
          <w:sz w:val="24"/>
          <w:szCs w:val="24"/>
          <w:lang w:eastAsia="ru-RU"/>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p>
    <w:p w14:paraId="107E0760"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p w14:paraId="4DEDA5FF"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1)  </w:t>
      </w:r>
      <w:r w:rsidR="003E06AB" w:rsidRPr="00923EC1">
        <w:rPr>
          <w:rFonts w:ascii="Times New Roman" w:eastAsia="Times New Roman" w:hAnsi="Times New Roman" w:cs="Times New Roman"/>
          <w:color w:val="000000"/>
          <w:sz w:val="24"/>
          <w:szCs w:val="24"/>
          <w:lang w:eastAsia="ru-RU"/>
        </w:rPr>
        <w:t>начало гражданской войны</w:t>
      </w:r>
    </w:p>
    <w:p w14:paraId="3106035A"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2)  </w:t>
      </w:r>
      <w:r w:rsidR="003E06AB" w:rsidRPr="00923EC1">
        <w:rPr>
          <w:rFonts w:ascii="Times New Roman" w:eastAsia="Times New Roman" w:hAnsi="Times New Roman" w:cs="Times New Roman"/>
          <w:color w:val="000000"/>
          <w:sz w:val="24"/>
          <w:szCs w:val="24"/>
          <w:lang w:eastAsia="ru-RU"/>
        </w:rPr>
        <w:t>отречение Николая 2 от власти</w:t>
      </w:r>
    </w:p>
    <w:p w14:paraId="4EBB53C2"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3)  </w:t>
      </w:r>
      <w:r w:rsidR="003E06AB" w:rsidRPr="00923EC1">
        <w:rPr>
          <w:rFonts w:ascii="Times New Roman" w:eastAsia="Times New Roman" w:hAnsi="Times New Roman" w:cs="Times New Roman"/>
          <w:color w:val="000000"/>
          <w:sz w:val="24"/>
          <w:szCs w:val="24"/>
          <w:lang w:eastAsia="ru-RU"/>
        </w:rPr>
        <w:t>приезд Ленина в Россию</w:t>
      </w:r>
    </w:p>
    <w:p w14:paraId="03891EEF" w14:textId="77777777" w:rsidR="00784BB4" w:rsidRPr="00923EC1" w:rsidRDefault="00784BB4" w:rsidP="003E06AB">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3. </w:t>
      </w:r>
      <w:r w:rsidRPr="00923EC1">
        <w:rPr>
          <w:rFonts w:ascii="Times New Roman" w:eastAsia="Times New Roman" w:hAnsi="Times New Roman" w:cs="Times New Roman"/>
          <w:color w:val="000000"/>
          <w:sz w:val="24"/>
          <w:szCs w:val="24"/>
          <w:lang w:eastAsia="ru-RU"/>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p w14:paraId="3E74680D" w14:textId="77777777" w:rsidR="00784BB4" w:rsidRPr="00923EC1" w:rsidRDefault="00784BB4" w:rsidP="00784BB4">
      <w:pPr>
        <w:shd w:val="clear" w:color="auto" w:fill="FFFFFF"/>
        <w:spacing w:after="65"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ПРОЦЕССЫ (ЯВЛЕНИЯ, СОБЫТИЯ)</w:t>
      </w:r>
    </w:p>
    <w:p w14:paraId="12C8A187" w14:textId="3C42B13D"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923EC1">
        <w:rPr>
          <w:rFonts w:ascii="Times New Roman" w:eastAsia="Times New Roman" w:hAnsi="Times New Roman" w:cs="Times New Roman"/>
          <w:color w:val="000000"/>
          <w:sz w:val="24"/>
          <w:szCs w:val="24"/>
          <w:lang w:eastAsia="ru-RU"/>
        </w:rPr>
        <w:t>A)</w:t>
      </w:r>
      <w:r w:rsidR="00287621" w:rsidRPr="00923EC1">
        <w:rPr>
          <w:rFonts w:ascii="Times New Roman" w:eastAsia="Times New Roman" w:hAnsi="Times New Roman" w:cs="Times New Roman"/>
          <w:color w:val="000000"/>
          <w:sz w:val="24"/>
          <w:szCs w:val="24"/>
          <w:lang w:eastAsia="ru-RU"/>
        </w:rPr>
        <w:t>индустриализация</w:t>
      </w:r>
      <w:proofErr w:type="gramEnd"/>
    </w:p>
    <w:p w14:paraId="35E9739D" w14:textId="721C91FD"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923EC1">
        <w:rPr>
          <w:rFonts w:ascii="Times New Roman" w:eastAsia="Times New Roman" w:hAnsi="Times New Roman" w:cs="Times New Roman"/>
          <w:color w:val="000000"/>
          <w:sz w:val="24"/>
          <w:szCs w:val="24"/>
          <w:lang w:eastAsia="ru-RU"/>
        </w:rPr>
        <w:t>Б)</w:t>
      </w:r>
      <w:r w:rsidR="00287621" w:rsidRPr="00923EC1">
        <w:rPr>
          <w:rFonts w:ascii="Times New Roman" w:eastAsia="Times New Roman" w:hAnsi="Times New Roman" w:cs="Times New Roman"/>
          <w:color w:val="000000"/>
          <w:sz w:val="24"/>
          <w:szCs w:val="24"/>
          <w:lang w:eastAsia="ru-RU"/>
        </w:rPr>
        <w:t>малая</w:t>
      </w:r>
      <w:proofErr w:type="gramEnd"/>
      <w:r w:rsidR="00287621" w:rsidRPr="00923EC1">
        <w:rPr>
          <w:rFonts w:ascii="Times New Roman" w:eastAsia="Times New Roman" w:hAnsi="Times New Roman" w:cs="Times New Roman"/>
          <w:color w:val="000000"/>
          <w:sz w:val="24"/>
          <w:szCs w:val="24"/>
          <w:lang w:eastAsia="ru-RU"/>
        </w:rPr>
        <w:t xml:space="preserve"> гражданская война</w:t>
      </w:r>
    </w:p>
    <w:p w14:paraId="7EAE338C" w14:textId="7584C6A0" w:rsidR="00287621" w:rsidRPr="00923EC1" w:rsidRDefault="00784BB4" w:rsidP="0028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B)  </w:t>
      </w:r>
      <w:r w:rsidR="00287621" w:rsidRPr="00923EC1">
        <w:rPr>
          <w:rFonts w:ascii="Times New Roman" w:eastAsia="Times New Roman" w:hAnsi="Times New Roman" w:cs="Times New Roman"/>
          <w:color w:val="000000"/>
          <w:sz w:val="24"/>
          <w:szCs w:val="24"/>
          <w:lang w:eastAsia="ru-RU"/>
        </w:rPr>
        <w:t>культурная революция</w:t>
      </w:r>
    </w:p>
    <w:p w14:paraId="556AD57E" w14:textId="6AD81518" w:rsidR="00784BB4" w:rsidRPr="00923EC1" w:rsidRDefault="00784BB4" w:rsidP="00287621">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923EC1">
        <w:rPr>
          <w:rFonts w:ascii="Times New Roman" w:eastAsia="Times New Roman" w:hAnsi="Times New Roman" w:cs="Times New Roman"/>
          <w:color w:val="000000"/>
          <w:sz w:val="24"/>
          <w:szCs w:val="24"/>
          <w:lang w:eastAsia="ru-RU"/>
        </w:rPr>
        <w:t>Г)  переход</w:t>
      </w:r>
      <w:proofErr w:type="gramEnd"/>
      <w:r w:rsidRPr="00923EC1">
        <w:rPr>
          <w:rFonts w:ascii="Times New Roman" w:eastAsia="Times New Roman" w:hAnsi="Times New Roman" w:cs="Times New Roman"/>
          <w:color w:val="000000"/>
          <w:sz w:val="24"/>
          <w:szCs w:val="24"/>
          <w:lang w:eastAsia="ru-RU"/>
        </w:rPr>
        <w:t xml:space="preserve"> от политики «военного коммунизма» к нэпу</w:t>
      </w:r>
    </w:p>
    <w:p w14:paraId="7E8D1318" w14:textId="77777777" w:rsidR="00784BB4" w:rsidRPr="00923EC1" w:rsidRDefault="00784BB4" w:rsidP="00784BB4">
      <w:pPr>
        <w:shd w:val="clear" w:color="auto" w:fill="FFFFFF"/>
        <w:spacing w:after="65"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ФАКТЫ</w:t>
      </w:r>
    </w:p>
    <w:p w14:paraId="05227523"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1)  антибольшевистское восстание моряков Кронштадта</w:t>
      </w:r>
    </w:p>
    <w:p w14:paraId="15F4651B" w14:textId="096F0263"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2)</w:t>
      </w:r>
      <w:r w:rsidR="00287621" w:rsidRPr="00923EC1">
        <w:rPr>
          <w:rFonts w:ascii="Times New Roman" w:eastAsia="Times New Roman" w:hAnsi="Times New Roman" w:cs="Times New Roman"/>
          <w:color w:val="000000"/>
          <w:sz w:val="24"/>
          <w:szCs w:val="24"/>
          <w:lang w:eastAsia="ru-RU"/>
        </w:rPr>
        <w:t>рабфаки</w:t>
      </w:r>
    </w:p>
    <w:p w14:paraId="5BD788C9" w14:textId="686CFEAA"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3)</w:t>
      </w:r>
      <w:r w:rsidR="00287621" w:rsidRPr="00923EC1">
        <w:rPr>
          <w:rFonts w:ascii="Times New Roman" w:eastAsia="Times New Roman" w:hAnsi="Times New Roman" w:cs="Times New Roman"/>
          <w:color w:val="000000"/>
          <w:sz w:val="24"/>
          <w:szCs w:val="24"/>
          <w:lang w:eastAsia="ru-RU"/>
        </w:rPr>
        <w:t xml:space="preserve"> постановление о журналах «Звезда» и «Ленинград»</w:t>
      </w:r>
    </w:p>
    <w:p w14:paraId="76A767E6" w14:textId="4ABC7E36"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4)</w:t>
      </w:r>
      <w:r w:rsidR="00287621" w:rsidRPr="00923EC1">
        <w:rPr>
          <w:rFonts w:ascii="Times New Roman" w:eastAsia="Times New Roman" w:hAnsi="Times New Roman" w:cs="Times New Roman"/>
          <w:color w:val="000000"/>
          <w:sz w:val="24"/>
          <w:szCs w:val="24"/>
          <w:lang w:eastAsia="ru-RU"/>
        </w:rPr>
        <w:t>14 съезд ВКПб</w:t>
      </w:r>
    </w:p>
    <w:p w14:paraId="0F49DD71" w14:textId="7DA3F91A"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5)</w:t>
      </w:r>
      <w:r w:rsidR="00287621" w:rsidRPr="00923EC1">
        <w:rPr>
          <w:rFonts w:ascii="Times New Roman" w:eastAsia="Times New Roman" w:hAnsi="Times New Roman" w:cs="Times New Roman"/>
          <w:color w:val="000000"/>
          <w:sz w:val="24"/>
          <w:szCs w:val="24"/>
          <w:lang w:eastAsia="ru-RU"/>
        </w:rPr>
        <w:t>антоновщина</w:t>
      </w:r>
    </w:p>
    <w:p w14:paraId="1FC0E755" w14:textId="77777777" w:rsidR="00784BB4" w:rsidRPr="00923EC1" w:rsidRDefault="00784BB4" w:rsidP="00784BB4">
      <w:pPr>
        <w:shd w:val="clear" w:color="auto" w:fill="FFFFFF"/>
        <w:spacing w:after="10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6)  расстрел демонстрации рабочих</w:t>
      </w:r>
    </w:p>
    <w:p w14:paraId="467772F5" w14:textId="77777777" w:rsidR="00784BB4" w:rsidRPr="00923EC1" w:rsidRDefault="00784BB4" w:rsidP="00784BB4">
      <w:pPr>
        <w:shd w:val="clear" w:color="auto" w:fill="FFFFFF"/>
        <w:spacing w:after="24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584"/>
        <w:gridCol w:w="584"/>
        <w:gridCol w:w="584"/>
        <w:gridCol w:w="584"/>
      </w:tblGrid>
      <w:tr w:rsidR="00784BB4" w:rsidRPr="00923EC1" w14:paraId="09A0AFC9" w14:textId="77777777" w:rsidTr="00784BB4">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6F81FAFD"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A</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6886C1E1"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Б</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14C8CC40"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В</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76508239"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Г</w:t>
            </w:r>
          </w:p>
        </w:tc>
      </w:tr>
      <w:tr w:rsidR="00784BB4" w:rsidRPr="00923EC1" w14:paraId="1D268078" w14:textId="77777777" w:rsidTr="00784BB4">
        <w:trPr>
          <w:trHeight w:val="182"/>
        </w:trPr>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748454DC" w14:textId="77777777" w:rsidR="00784BB4" w:rsidRPr="00923EC1" w:rsidRDefault="00784BB4" w:rsidP="00784BB4">
            <w:pPr>
              <w:spacing w:before="65" w:after="0" w:line="182" w:lineRule="atLeast"/>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13B86786" w14:textId="77777777" w:rsidR="00784BB4" w:rsidRPr="00923EC1" w:rsidRDefault="00784BB4" w:rsidP="00784BB4">
            <w:pPr>
              <w:spacing w:before="65" w:after="0" w:line="182" w:lineRule="atLeast"/>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24682CDD" w14:textId="77777777" w:rsidR="00784BB4" w:rsidRPr="00923EC1" w:rsidRDefault="00784BB4" w:rsidP="00784BB4">
            <w:pPr>
              <w:spacing w:before="65" w:after="0" w:line="182" w:lineRule="atLeast"/>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4B8DE211" w14:textId="77777777" w:rsidR="00784BB4" w:rsidRPr="00923EC1" w:rsidRDefault="00784BB4" w:rsidP="00784BB4">
            <w:pPr>
              <w:spacing w:before="65" w:after="0" w:line="182" w:lineRule="atLeast"/>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tc>
      </w:tr>
    </w:tbl>
    <w:p w14:paraId="52347F5C" w14:textId="12C3C74A" w:rsidR="00784BB4" w:rsidRPr="00923EC1" w:rsidRDefault="00784BB4" w:rsidP="00923EC1">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4. </w:t>
      </w:r>
      <w:r w:rsidRPr="00923EC1">
        <w:rPr>
          <w:rFonts w:ascii="Times New Roman" w:eastAsia="Times New Roman" w:hAnsi="Times New Roman" w:cs="Times New Roman"/>
          <w:color w:val="000000"/>
          <w:sz w:val="24"/>
          <w:szCs w:val="24"/>
          <w:lang w:eastAsia="ru-RU"/>
        </w:rPr>
        <w:t>Заполните пустые ячейки таблицы, используя приведённый ниже список пропущенных элементов: для каждого пропуска, обозначенного буквой, выберите номер нужного элемента.</w:t>
      </w:r>
    </w:p>
    <w:p w14:paraId="4306BCE5"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2478"/>
        <w:gridCol w:w="3820"/>
        <w:gridCol w:w="2442"/>
      </w:tblGrid>
      <w:tr w:rsidR="00784BB4" w:rsidRPr="00923EC1" w14:paraId="2685AE84" w14:textId="77777777" w:rsidTr="00784BB4">
        <w:tc>
          <w:tcPr>
            <w:tcW w:w="0" w:type="auto"/>
            <w:tcBorders>
              <w:top w:val="single" w:sz="4" w:space="0" w:color="000000"/>
              <w:left w:val="single" w:sz="4" w:space="0" w:color="000000"/>
              <w:bottom w:val="single" w:sz="4" w:space="0" w:color="000000"/>
              <w:right w:val="single" w:sz="4" w:space="0" w:color="000000"/>
            </w:tcBorders>
            <w:shd w:val="clear" w:color="auto" w:fill="DEDEDE"/>
            <w:tcMar>
              <w:top w:w="52" w:type="dxa"/>
              <w:left w:w="52" w:type="dxa"/>
              <w:bottom w:w="52" w:type="dxa"/>
              <w:right w:w="52" w:type="dxa"/>
            </w:tcMar>
            <w:vAlign w:val="center"/>
            <w:hideMark/>
          </w:tcPr>
          <w:p w14:paraId="74897A2D" w14:textId="77777777" w:rsidR="00784BB4" w:rsidRPr="00923EC1" w:rsidRDefault="00784BB4" w:rsidP="00784BB4">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Географический</w:t>
            </w:r>
          </w:p>
          <w:p w14:paraId="5920FA25" w14:textId="77777777" w:rsidR="00784BB4" w:rsidRPr="00923EC1" w:rsidRDefault="00784BB4" w:rsidP="00784BB4">
            <w:pPr>
              <w:spacing w:after="0" w:line="240" w:lineRule="auto"/>
              <w:jc w:val="center"/>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lastRenderedPageBreak/>
              <w:t>объект</w:t>
            </w:r>
          </w:p>
        </w:tc>
        <w:tc>
          <w:tcPr>
            <w:tcW w:w="0" w:type="auto"/>
            <w:tcBorders>
              <w:top w:val="single" w:sz="4" w:space="0" w:color="000000"/>
              <w:left w:val="single" w:sz="4" w:space="0" w:color="000000"/>
              <w:bottom w:val="single" w:sz="4" w:space="0" w:color="000000"/>
              <w:right w:val="single" w:sz="4" w:space="0" w:color="000000"/>
            </w:tcBorders>
            <w:shd w:val="clear" w:color="auto" w:fill="DEDEDE"/>
            <w:tcMar>
              <w:top w:w="52" w:type="dxa"/>
              <w:left w:w="52" w:type="dxa"/>
              <w:bottom w:w="52" w:type="dxa"/>
              <w:right w:w="52" w:type="dxa"/>
            </w:tcMar>
            <w:vAlign w:val="center"/>
            <w:hideMark/>
          </w:tcPr>
          <w:p w14:paraId="61294990" w14:textId="77777777" w:rsidR="00784BB4" w:rsidRPr="00923EC1" w:rsidRDefault="00784BB4" w:rsidP="00784BB4">
            <w:pPr>
              <w:spacing w:beforeAutospacing="1" w:after="0" w:afterAutospacing="1" w:line="240" w:lineRule="auto"/>
              <w:jc w:val="center"/>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lastRenderedPageBreak/>
              <w:t>Событие (явление, процесс)</w:t>
            </w:r>
          </w:p>
        </w:tc>
        <w:tc>
          <w:tcPr>
            <w:tcW w:w="0" w:type="auto"/>
            <w:tcBorders>
              <w:top w:val="single" w:sz="4" w:space="0" w:color="000000"/>
              <w:left w:val="single" w:sz="4" w:space="0" w:color="000000"/>
              <w:bottom w:val="single" w:sz="4" w:space="0" w:color="000000"/>
              <w:right w:val="single" w:sz="4" w:space="0" w:color="000000"/>
            </w:tcBorders>
            <w:shd w:val="clear" w:color="auto" w:fill="DEDEDE"/>
            <w:tcMar>
              <w:top w:w="52" w:type="dxa"/>
              <w:left w:w="52" w:type="dxa"/>
              <w:bottom w:w="52" w:type="dxa"/>
              <w:right w:w="52" w:type="dxa"/>
            </w:tcMar>
            <w:vAlign w:val="center"/>
            <w:hideMark/>
          </w:tcPr>
          <w:p w14:paraId="07F7F747" w14:textId="77777777" w:rsidR="00784BB4" w:rsidRPr="00923EC1" w:rsidRDefault="00784BB4" w:rsidP="00784BB4">
            <w:pPr>
              <w:spacing w:beforeAutospacing="1" w:after="0" w:afterAutospacing="1" w:line="240" w:lineRule="auto"/>
              <w:jc w:val="center"/>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Время, когда</w:t>
            </w:r>
          </w:p>
          <w:p w14:paraId="4ED609BA" w14:textId="77777777" w:rsidR="00784BB4" w:rsidRPr="00923EC1" w:rsidRDefault="00784BB4" w:rsidP="00784BB4">
            <w:pPr>
              <w:spacing w:after="0" w:line="240" w:lineRule="auto"/>
              <w:jc w:val="center"/>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lastRenderedPageBreak/>
              <w:t>произошло событие</w:t>
            </w:r>
          </w:p>
          <w:p w14:paraId="0440017C" w14:textId="77777777" w:rsidR="00784BB4" w:rsidRPr="00923EC1" w:rsidRDefault="00784BB4" w:rsidP="00784BB4">
            <w:pPr>
              <w:spacing w:after="0" w:line="240" w:lineRule="auto"/>
              <w:ind w:firstLine="324"/>
              <w:jc w:val="center"/>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(явление, процесс)</w:t>
            </w:r>
          </w:p>
        </w:tc>
      </w:tr>
      <w:tr w:rsidR="00784BB4" w:rsidRPr="00923EC1" w14:paraId="11EE60BA" w14:textId="77777777" w:rsidTr="00784BB4">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7184C7D4"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lastRenderedPageBreak/>
              <w:t>_________________(А)</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4151BFA0" w14:textId="067C490C" w:rsidR="00784BB4" w:rsidRPr="00923EC1" w:rsidRDefault="00287621" w:rsidP="00784BB4">
            <w:pPr>
              <w:spacing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Турксиб</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78312F3E"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____________ (Б)</w:t>
            </w:r>
          </w:p>
        </w:tc>
      </w:tr>
      <w:tr w:rsidR="00784BB4" w:rsidRPr="00923EC1" w14:paraId="3C52AC04" w14:textId="77777777" w:rsidTr="00784BB4">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01017526" w14:textId="21978542" w:rsidR="00784BB4" w:rsidRPr="00923EC1" w:rsidRDefault="00287621"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Западная Украина</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2FF7E169"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_________________(В)</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538F523C" w14:textId="5505B917" w:rsidR="00784BB4" w:rsidRPr="00923EC1" w:rsidRDefault="00D215E3"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1910-е</w:t>
            </w:r>
          </w:p>
        </w:tc>
      </w:tr>
      <w:tr w:rsidR="00784BB4" w:rsidRPr="00923EC1" w14:paraId="41113647" w14:textId="77777777" w:rsidTr="00784BB4">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4A9DD9F0"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________________(Г)</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24BEA6C7" w14:textId="22E950AA" w:rsidR="00784BB4" w:rsidRPr="00923EC1" w:rsidRDefault="00287621"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Восстание на Броненосце Потемкин</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4110EAEC"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________________(Д)</w:t>
            </w:r>
          </w:p>
        </w:tc>
      </w:tr>
    </w:tbl>
    <w:p w14:paraId="43ECB636"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p w14:paraId="6B1710CD"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Пропущенные элементы:</w:t>
      </w:r>
    </w:p>
    <w:p w14:paraId="6EEC8AD8" w14:textId="28F68B49"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1)</w:t>
      </w:r>
      <w:r w:rsidR="00D215E3" w:rsidRPr="00923EC1">
        <w:rPr>
          <w:rFonts w:ascii="Times New Roman" w:eastAsia="Times New Roman" w:hAnsi="Times New Roman" w:cs="Times New Roman"/>
          <w:color w:val="000000"/>
          <w:sz w:val="24"/>
          <w:szCs w:val="24"/>
          <w:lang w:eastAsia="ru-RU"/>
        </w:rPr>
        <w:t>голод</w:t>
      </w:r>
    </w:p>
    <w:p w14:paraId="039782C6" w14:textId="66094AFA"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2)  </w:t>
      </w:r>
      <w:r w:rsidR="00D215E3" w:rsidRPr="00923EC1">
        <w:rPr>
          <w:rFonts w:ascii="Times New Roman" w:eastAsia="Times New Roman" w:hAnsi="Times New Roman" w:cs="Times New Roman"/>
          <w:color w:val="000000"/>
          <w:sz w:val="24"/>
          <w:szCs w:val="24"/>
          <w:lang w:eastAsia="ru-RU"/>
        </w:rPr>
        <w:t>Дальний Восток</w:t>
      </w:r>
    </w:p>
    <w:p w14:paraId="6680949C" w14:textId="34FEBD0C"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3)</w:t>
      </w:r>
      <w:r w:rsidR="00287621" w:rsidRPr="00923EC1">
        <w:rPr>
          <w:rFonts w:ascii="Times New Roman" w:eastAsia="Times New Roman" w:hAnsi="Times New Roman" w:cs="Times New Roman"/>
          <w:color w:val="000000"/>
          <w:sz w:val="24"/>
          <w:szCs w:val="24"/>
          <w:lang w:eastAsia="ru-RU"/>
        </w:rPr>
        <w:t>Казахстан</w:t>
      </w:r>
    </w:p>
    <w:p w14:paraId="6DD204BA" w14:textId="774FED71"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4)</w:t>
      </w:r>
      <w:r w:rsidR="00D215E3" w:rsidRPr="00923EC1">
        <w:rPr>
          <w:rFonts w:ascii="Times New Roman" w:eastAsia="Times New Roman" w:hAnsi="Times New Roman" w:cs="Times New Roman"/>
          <w:color w:val="000000"/>
          <w:sz w:val="24"/>
          <w:szCs w:val="24"/>
          <w:lang w:eastAsia="ru-RU"/>
        </w:rPr>
        <w:t>1900е</w:t>
      </w:r>
    </w:p>
    <w:p w14:paraId="2D0C4E87" w14:textId="3586E8C6"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5)</w:t>
      </w:r>
      <w:r w:rsidR="00D215E3" w:rsidRPr="00923EC1">
        <w:rPr>
          <w:rFonts w:ascii="Times New Roman" w:eastAsia="Times New Roman" w:hAnsi="Times New Roman" w:cs="Times New Roman"/>
          <w:color w:val="000000"/>
          <w:sz w:val="24"/>
          <w:szCs w:val="24"/>
          <w:lang w:eastAsia="ru-RU"/>
        </w:rPr>
        <w:t>Балтийское море</w:t>
      </w:r>
    </w:p>
    <w:p w14:paraId="4C2D6DBB" w14:textId="3F312FF0"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6)  </w:t>
      </w:r>
      <w:r w:rsidR="00D215E3" w:rsidRPr="00923EC1">
        <w:rPr>
          <w:rFonts w:ascii="Times New Roman" w:eastAsia="Times New Roman" w:hAnsi="Times New Roman" w:cs="Times New Roman"/>
          <w:color w:val="000000"/>
          <w:sz w:val="24"/>
          <w:szCs w:val="24"/>
          <w:lang w:eastAsia="ru-RU"/>
        </w:rPr>
        <w:t>Черное море</w:t>
      </w:r>
    </w:p>
    <w:p w14:paraId="05D76CDD" w14:textId="3364974E"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7)</w:t>
      </w:r>
      <w:r w:rsidR="00287621" w:rsidRPr="00923EC1">
        <w:rPr>
          <w:rFonts w:ascii="Times New Roman" w:eastAsia="Times New Roman" w:hAnsi="Times New Roman" w:cs="Times New Roman"/>
          <w:color w:val="000000"/>
          <w:sz w:val="24"/>
          <w:szCs w:val="24"/>
          <w:lang w:eastAsia="ru-RU"/>
        </w:rPr>
        <w:t>20е годы 20 века</w:t>
      </w:r>
    </w:p>
    <w:p w14:paraId="34780A2A" w14:textId="2613FE31"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8)  </w:t>
      </w:r>
      <w:r w:rsidR="00287621" w:rsidRPr="00923EC1">
        <w:rPr>
          <w:rFonts w:ascii="Times New Roman" w:eastAsia="Times New Roman" w:hAnsi="Times New Roman" w:cs="Times New Roman"/>
          <w:color w:val="000000"/>
          <w:sz w:val="24"/>
          <w:szCs w:val="24"/>
          <w:lang w:eastAsia="ru-RU"/>
        </w:rPr>
        <w:t>Брусиловский прорыв</w:t>
      </w:r>
    </w:p>
    <w:p w14:paraId="7C2AC9B7" w14:textId="1DCCBAAE"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9)  </w:t>
      </w:r>
      <w:r w:rsidR="00D215E3" w:rsidRPr="00923EC1">
        <w:rPr>
          <w:rFonts w:ascii="Times New Roman" w:eastAsia="Times New Roman" w:hAnsi="Times New Roman" w:cs="Times New Roman"/>
          <w:color w:val="000000"/>
          <w:sz w:val="24"/>
          <w:szCs w:val="24"/>
          <w:lang w:eastAsia="ru-RU"/>
        </w:rPr>
        <w:t>1940 е годы</w:t>
      </w:r>
    </w:p>
    <w:p w14:paraId="1089773B"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p w14:paraId="04AFCEC1" w14:textId="77777777" w:rsidR="00784BB4" w:rsidRPr="00923EC1" w:rsidRDefault="00784BB4" w:rsidP="00784BB4">
      <w:pPr>
        <w:shd w:val="clear" w:color="auto" w:fill="FFFFFF"/>
        <w:spacing w:after="24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584"/>
        <w:gridCol w:w="584"/>
        <w:gridCol w:w="584"/>
        <w:gridCol w:w="584"/>
        <w:gridCol w:w="584"/>
        <w:gridCol w:w="584"/>
      </w:tblGrid>
      <w:tr w:rsidR="00784BB4" w:rsidRPr="00923EC1" w14:paraId="59280572" w14:textId="77777777" w:rsidTr="00784BB4">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679B7E0E"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А</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533FC4EA"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Б</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50721914"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В</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4438E676"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Г</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55EE20AC"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Д</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2B683E3A"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Е</w:t>
            </w:r>
          </w:p>
        </w:tc>
      </w:tr>
      <w:tr w:rsidR="00784BB4" w:rsidRPr="00923EC1" w14:paraId="7095FE27" w14:textId="77777777" w:rsidTr="00784BB4">
        <w:trPr>
          <w:trHeight w:val="182"/>
        </w:trPr>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6F65C01A" w14:textId="77777777" w:rsidR="00784BB4" w:rsidRPr="00923EC1" w:rsidRDefault="00784BB4" w:rsidP="00784BB4">
            <w:pPr>
              <w:spacing w:before="65" w:after="0" w:line="182" w:lineRule="atLeast"/>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2D878F8C" w14:textId="77777777" w:rsidR="00784BB4" w:rsidRPr="00923EC1" w:rsidRDefault="00784BB4" w:rsidP="00784BB4">
            <w:pPr>
              <w:spacing w:before="65" w:after="0" w:line="182" w:lineRule="atLeast"/>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449AA921" w14:textId="77777777" w:rsidR="00784BB4" w:rsidRPr="00923EC1" w:rsidRDefault="00784BB4" w:rsidP="00784BB4">
            <w:pPr>
              <w:spacing w:before="65" w:after="0" w:line="182" w:lineRule="atLeast"/>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7C572476" w14:textId="77777777" w:rsidR="00784BB4" w:rsidRPr="00923EC1" w:rsidRDefault="00784BB4" w:rsidP="00784BB4">
            <w:pPr>
              <w:spacing w:before="65" w:after="0" w:line="182" w:lineRule="atLeast"/>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361EBC07" w14:textId="77777777" w:rsidR="00784BB4" w:rsidRPr="00923EC1" w:rsidRDefault="00784BB4" w:rsidP="00784BB4">
            <w:pPr>
              <w:spacing w:before="65" w:after="0" w:line="182" w:lineRule="atLeast"/>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54202771" w14:textId="77777777" w:rsidR="00784BB4" w:rsidRPr="00923EC1" w:rsidRDefault="00784BB4" w:rsidP="00784BB4">
            <w:pPr>
              <w:spacing w:before="65" w:after="0" w:line="182" w:lineRule="atLeast"/>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tc>
      </w:tr>
    </w:tbl>
    <w:p w14:paraId="454411C8" w14:textId="77777777" w:rsidR="00784BB4" w:rsidRPr="00923EC1" w:rsidRDefault="00784BB4" w:rsidP="009D4267">
      <w:pPr>
        <w:shd w:val="clear" w:color="auto" w:fill="FFFFFF"/>
        <w:jc w:val="both"/>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5. </w:t>
      </w:r>
      <w:r w:rsidRPr="00923EC1">
        <w:rPr>
          <w:rFonts w:ascii="Times New Roman" w:eastAsia="Times New Roman" w:hAnsi="Times New Roman" w:cs="Times New Roman"/>
          <w:color w:val="000000"/>
          <w:sz w:val="24"/>
          <w:szCs w:val="24"/>
          <w:lang w:eastAsia="ru-RU"/>
        </w:rPr>
        <w:t>Установите соответствие между фамилиями представителей культуры и сферами их деятельности.</w:t>
      </w:r>
    </w:p>
    <w:p w14:paraId="5F6B09FC" w14:textId="77777777" w:rsidR="00784BB4" w:rsidRPr="00923EC1" w:rsidRDefault="00784BB4" w:rsidP="00784BB4">
      <w:pPr>
        <w:shd w:val="clear" w:color="auto" w:fill="FFFFFF"/>
        <w:spacing w:after="65"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СФЕРЫ ДЕЯТЕЛЬНОСТИ</w:t>
      </w:r>
    </w:p>
    <w:p w14:paraId="286AEAB4"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1)  литература</w:t>
      </w:r>
    </w:p>
    <w:p w14:paraId="28BAD349"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2) </w:t>
      </w:r>
      <w:r w:rsidR="00755AFF" w:rsidRPr="00923EC1">
        <w:rPr>
          <w:rFonts w:ascii="Times New Roman" w:eastAsia="Times New Roman" w:hAnsi="Times New Roman" w:cs="Times New Roman"/>
          <w:color w:val="000000"/>
          <w:sz w:val="24"/>
          <w:szCs w:val="24"/>
          <w:lang w:eastAsia="ru-RU"/>
        </w:rPr>
        <w:t xml:space="preserve">скульптура </w:t>
      </w:r>
    </w:p>
    <w:p w14:paraId="22484D78"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3)  архитектура</w:t>
      </w:r>
    </w:p>
    <w:p w14:paraId="4AD0C60A"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4)  театр</w:t>
      </w:r>
    </w:p>
    <w:p w14:paraId="464A587B" w14:textId="77777777" w:rsidR="00784BB4" w:rsidRPr="00923EC1" w:rsidRDefault="00784BB4" w:rsidP="00784BB4">
      <w:pPr>
        <w:shd w:val="clear" w:color="auto" w:fill="FFFFFF"/>
        <w:spacing w:after="65"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ПРЕДСТАВИТЕЛИ КУЛЬТУРЫ</w:t>
      </w:r>
    </w:p>
    <w:p w14:paraId="2D314146"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A)  </w:t>
      </w:r>
      <w:r w:rsidR="00755AFF" w:rsidRPr="00923EC1">
        <w:rPr>
          <w:rFonts w:ascii="Times New Roman" w:eastAsia="Times New Roman" w:hAnsi="Times New Roman" w:cs="Times New Roman"/>
          <w:color w:val="000000"/>
          <w:sz w:val="24"/>
          <w:szCs w:val="24"/>
          <w:lang w:eastAsia="ru-RU"/>
        </w:rPr>
        <w:t>Ильф и Петров</w:t>
      </w:r>
    </w:p>
    <w:p w14:paraId="55A1E50F"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923EC1">
        <w:rPr>
          <w:rFonts w:ascii="Times New Roman" w:eastAsia="Times New Roman" w:hAnsi="Times New Roman" w:cs="Times New Roman"/>
          <w:color w:val="000000"/>
          <w:sz w:val="24"/>
          <w:szCs w:val="24"/>
          <w:lang w:eastAsia="ru-RU"/>
        </w:rPr>
        <w:t>Б)  </w:t>
      </w:r>
      <w:r w:rsidR="00755AFF" w:rsidRPr="00923EC1">
        <w:rPr>
          <w:rFonts w:ascii="Times New Roman" w:eastAsia="Times New Roman" w:hAnsi="Times New Roman" w:cs="Times New Roman"/>
          <w:color w:val="000000"/>
          <w:sz w:val="24"/>
          <w:szCs w:val="24"/>
          <w:lang w:eastAsia="ru-RU"/>
        </w:rPr>
        <w:t>Книппер</w:t>
      </w:r>
      <w:proofErr w:type="gramEnd"/>
      <w:r w:rsidR="00755AFF" w:rsidRPr="00923EC1">
        <w:rPr>
          <w:rFonts w:ascii="Times New Roman" w:eastAsia="Times New Roman" w:hAnsi="Times New Roman" w:cs="Times New Roman"/>
          <w:color w:val="000000"/>
          <w:sz w:val="24"/>
          <w:szCs w:val="24"/>
          <w:lang w:eastAsia="ru-RU"/>
        </w:rPr>
        <w:t>-Чехова</w:t>
      </w:r>
    </w:p>
    <w:p w14:paraId="3EDD46FE"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B)  </w:t>
      </w:r>
      <w:r w:rsidR="00755AFF" w:rsidRPr="00923EC1">
        <w:rPr>
          <w:rFonts w:ascii="Times New Roman" w:eastAsia="Times New Roman" w:hAnsi="Times New Roman" w:cs="Times New Roman"/>
          <w:color w:val="000000"/>
          <w:sz w:val="24"/>
          <w:szCs w:val="24"/>
          <w:lang w:eastAsia="ru-RU"/>
        </w:rPr>
        <w:t>Шадр</w:t>
      </w:r>
    </w:p>
    <w:p w14:paraId="49F9503F" w14:textId="77777777" w:rsidR="00755AFF" w:rsidRPr="00923EC1" w:rsidRDefault="00784BB4" w:rsidP="00755AFF">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923EC1">
        <w:rPr>
          <w:rFonts w:ascii="Times New Roman" w:eastAsia="Times New Roman" w:hAnsi="Times New Roman" w:cs="Times New Roman"/>
          <w:color w:val="000000"/>
          <w:sz w:val="24"/>
          <w:szCs w:val="24"/>
          <w:lang w:eastAsia="ru-RU"/>
        </w:rPr>
        <w:t>Г)  </w:t>
      </w:r>
      <w:r w:rsidR="00755AFF" w:rsidRPr="00923EC1">
        <w:rPr>
          <w:rFonts w:ascii="Times New Roman" w:eastAsia="Times New Roman" w:hAnsi="Times New Roman" w:cs="Times New Roman"/>
          <w:color w:val="000000"/>
          <w:sz w:val="24"/>
          <w:szCs w:val="24"/>
          <w:lang w:eastAsia="ru-RU"/>
        </w:rPr>
        <w:t>Яковлев</w:t>
      </w:r>
      <w:proofErr w:type="gramEnd"/>
    </w:p>
    <w:p w14:paraId="7C884FC8" w14:textId="77777777" w:rsidR="00755AFF" w:rsidRPr="00923EC1" w:rsidRDefault="00755AFF" w:rsidP="00755A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Д) Щусев</w:t>
      </w:r>
    </w:p>
    <w:p w14:paraId="1469B620" w14:textId="77777777" w:rsidR="00784BB4" w:rsidRPr="00923EC1" w:rsidRDefault="00784BB4" w:rsidP="00755AFF">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w:t>
      </w:r>
    </w:p>
    <w:p w14:paraId="367CB6E1" w14:textId="77777777" w:rsidR="00755AFF" w:rsidRPr="00923EC1" w:rsidRDefault="00784BB4" w:rsidP="00755AFF">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6. </w:t>
      </w:r>
      <w:r w:rsidR="00755AFF" w:rsidRPr="00923EC1">
        <w:rPr>
          <w:rFonts w:ascii="Times New Roman" w:eastAsia="Times New Roman" w:hAnsi="Times New Roman" w:cs="Times New Roman"/>
          <w:b/>
          <w:bCs/>
          <w:color w:val="000000"/>
          <w:sz w:val="24"/>
          <w:szCs w:val="24"/>
          <w:lang w:eastAsia="ru-RU"/>
        </w:rPr>
        <w:t xml:space="preserve">Прочитайте текст </w:t>
      </w:r>
    </w:p>
    <w:p w14:paraId="698093A0" w14:textId="77777777" w:rsidR="00755AFF" w:rsidRPr="00923EC1" w:rsidRDefault="00755AFF" w:rsidP="00755AFF">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w:t>
      </w:r>
      <w:r w:rsidRPr="00923EC1">
        <w:rPr>
          <w:rFonts w:ascii="Times New Roman" w:eastAsia="Times New Roman" w:hAnsi="Times New Roman" w:cs="Times New Roman"/>
          <w:color w:val="000000"/>
          <w:sz w:val="24"/>
          <w:szCs w:val="24"/>
          <w:lang w:eastAsia="ru-RU"/>
        </w:rPr>
        <w:t>Истекший год был годом великого перелома на всех фронтах социалистического строительства. Перелом этот шел и продолжает идти под знаком решительного наступления социализма на капиталистические элементы города и деревни. Характерная особенность этого наступления состоит в том, что оно уже дало нам ряд решающих успехов в основных областях социалистической перестройки (реконструкции) нашего народного хозяйства.</w:t>
      </w:r>
    </w:p>
    <w:p w14:paraId="04AC62AE" w14:textId="77777777" w:rsidR="00784BB4" w:rsidRPr="00923EC1" w:rsidRDefault="00755AFF" w:rsidP="00755AF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Из этого следует, что партия сумела целесообразно использовать наше отступление на первых стадиях новой экономической политики для того, чтобы потом, на последующих ее стадиях, организовать перелом и повести успешное наступление на капиталистические элементы.</w:t>
      </w:r>
      <w:r w:rsidR="009D4267" w:rsidRPr="00923EC1">
        <w:rPr>
          <w:rFonts w:ascii="Times New Roman" w:eastAsia="Times New Roman" w:hAnsi="Times New Roman" w:cs="Times New Roman"/>
          <w:color w:val="000000"/>
          <w:sz w:val="24"/>
          <w:szCs w:val="24"/>
          <w:lang w:eastAsia="ru-RU"/>
        </w:rPr>
        <w:t>»</w:t>
      </w:r>
      <w:r w:rsidR="00784BB4" w:rsidRPr="00923EC1">
        <w:rPr>
          <w:rFonts w:ascii="Times New Roman" w:eastAsia="Times New Roman" w:hAnsi="Times New Roman" w:cs="Times New Roman"/>
          <w:color w:val="000000"/>
          <w:sz w:val="24"/>
          <w:szCs w:val="24"/>
          <w:lang w:eastAsia="ru-RU"/>
        </w:rPr>
        <w:t> </w:t>
      </w:r>
    </w:p>
    <w:p w14:paraId="645262DC"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Используя текст и знания по истории, выберите в приведённом списке верные суждения. Запишите в ответ цифры, под которыми они указаны.</w:t>
      </w:r>
    </w:p>
    <w:p w14:paraId="47A76DDC"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lastRenderedPageBreak/>
        <w:t> </w:t>
      </w:r>
    </w:p>
    <w:p w14:paraId="7D2E65E3"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1)  </w:t>
      </w:r>
      <w:r w:rsidR="00755AFF" w:rsidRPr="00923EC1">
        <w:rPr>
          <w:rFonts w:ascii="Times New Roman" w:eastAsia="Times New Roman" w:hAnsi="Times New Roman" w:cs="Times New Roman"/>
          <w:color w:val="000000"/>
          <w:sz w:val="24"/>
          <w:szCs w:val="24"/>
          <w:lang w:eastAsia="ru-RU"/>
        </w:rPr>
        <w:t>год написания 1929</w:t>
      </w:r>
    </w:p>
    <w:p w14:paraId="7807B4EA"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2)  </w:t>
      </w:r>
      <w:r w:rsidR="009D4267" w:rsidRPr="00923EC1">
        <w:rPr>
          <w:rFonts w:ascii="Times New Roman" w:eastAsia="Times New Roman" w:hAnsi="Times New Roman" w:cs="Times New Roman"/>
          <w:color w:val="000000"/>
          <w:sz w:val="24"/>
          <w:szCs w:val="24"/>
          <w:lang w:eastAsia="ru-RU"/>
        </w:rPr>
        <w:t>страна дала старт индустриализации</w:t>
      </w:r>
    </w:p>
    <w:p w14:paraId="5AB47429"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3)  </w:t>
      </w:r>
      <w:r w:rsidR="00755AFF" w:rsidRPr="00923EC1">
        <w:rPr>
          <w:rFonts w:ascii="Times New Roman" w:eastAsia="Times New Roman" w:hAnsi="Times New Roman" w:cs="Times New Roman"/>
          <w:color w:val="000000"/>
          <w:sz w:val="24"/>
          <w:szCs w:val="24"/>
          <w:lang w:eastAsia="ru-RU"/>
        </w:rPr>
        <w:t>автором является Сталин</w:t>
      </w:r>
    </w:p>
    <w:p w14:paraId="57D92C2C"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4)  </w:t>
      </w:r>
      <w:r w:rsidR="009D4267" w:rsidRPr="00923EC1">
        <w:rPr>
          <w:rFonts w:ascii="Times New Roman" w:eastAsia="Times New Roman" w:hAnsi="Times New Roman" w:cs="Times New Roman"/>
          <w:color w:val="000000"/>
          <w:sz w:val="24"/>
          <w:szCs w:val="24"/>
          <w:lang w:eastAsia="ru-RU"/>
        </w:rPr>
        <w:t>в статье говорилось о стройках первой пятилетки</w:t>
      </w:r>
    </w:p>
    <w:p w14:paraId="418087AD"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5)  </w:t>
      </w:r>
      <w:r w:rsidR="009D4267" w:rsidRPr="00923EC1">
        <w:rPr>
          <w:rFonts w:ascii="Times New Roman" w:eastAsia="Times New Roman" w:hAnsi="Times New Roman" w:cs="Times New Roman"/>
          <w:color w:val="000000"/>
          <w:sz w:val="24"/>
          <w:szCs w:val="24"/>
          <w:lang w:eastAsia="ru-RU"/>
        </w:rPr>
        <w:t>статья была напечатана перед Новым годом</w:t>
      </w:r>
    </w:p>
    <w:p w14:paraId="7AE1BCB4"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6)  </w:t>
      </w:r>
      <w:r w:rsidR="00755AFF" w:rsidRPr="00923EC1">
        <w:rPr>
          <w:rFonts w:ascii="Times New Roman" w:eastAsia="Times New Roman" w:hAnsi="Times New Roman" w:cs="Times New Roman"/>
          <w:color w:val="000000"/>
          <w:sz w:val="24"/>
          <w:szCs w:val="24"/>
          <w:lang w:eastAsia="ru-RU"/>
        </w:rPr>
        <w:t>статья была напечатана в газете «Правда»</w:t>
      </w:r>
    </w:p>
    <w:p w14:paraId="4E3D4ED3" w14:textId="51C5843A" w:rsidR="00784BB4" w:rsidRPr="00923EC1" w:rsidRDefault="00784BB4" w:rsidP="00923EC1">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7.</w:t>
      </w:r>
      <w:r w:rsidRPr="00923EC1">
        <w:rPr>
          <w:rFonts w:ascii="Times New Roman" w:eastAsia="Times New Roman" w:hAnsi="Times New Roman" w:cs="Times New Roman"/>
          <w:color w:val="000000"/>
          <w:sz w:val="24"/>
          <w:szCs w:val="24"/>
          <w:lang w:eastAsia="ru-RU"/>
        </w:rPr>
        <w:t xml:space="preserve">Установите соответствие </w:t>
      </w:r>
      <w:proofErr w:type="gramStart"/>
      <w:r w:rsidR="009D4267" w:rsidRPr="00923EC1">
        <w:rPr>
          <w:rFonts w:ascii="Times New Roman" w:eastAsia="Times New Roman" w:hAnsi="Times New Roman" w:cs="Times New Roman"/>
          <w:color w:val="000000"/>
          <w:sz w:val="24"/>
          <w:szCs w:val="24"/>
          <w:lang w:eastAsia="ru-RU"/>
        </w:rPr>
        <w:t xml:space="preserve">деятелей </w:t>
      </w:r>
      <w:r w:rsidRPr="00923EC1">
        <w:rPr>
          <w:rFonts w:ascii="Times New Roman" w:eastAsia="Times New Roman" w:hAnsi="Times New Roman" w:cs="Times New Roman"/>
          <w:color w:val="000000"/>
          <w:sz w:val="24"/>
          <w:szCs w:val="24"/>
          <w:lang w:eastAsia="ru-RU"/>
        </w:rPr>
        <w:t xml:space="preserve"> с</w:t>
      </w:r>
      <w:proofErr w:type="gramEnd"/>
      <w:r w:rsidRPr="00923EC1">
        <w:rPr>
          <w:rFonts w:ascii="Times New Roman" w:eastAsia="Times New Roman" w:hAnsi="Times New Roman" w:cs="Times New Roman"/>
          <w:color w:val="000000"/>
          <w:sz w:val="24"/>
          <w:szCs w:val="24"/>
          <w:lang w:eastAsia="ru-RU"/>
        </w:rPr>
        <w:t xml:space="preserve"> их характеристиками.: к каждой позиции первого столбца подберите соответствующую позицию из второго столбца.</w:t>
      </w:r>
    </w:p>
    <w:p w14:paraId="2105DB02" w14:textId="77777777" w:rsidR="00784BB4" w:rsidRPr="00923EC1" w:rsidRDefault="009D4267" w:rsidP="00784BB4">
      <w:pPr>
        <w:shd w:val="clear" w:color="auto" w:fill="FFFFFF"/>
        <w:spacing w:after="65"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деятели</w:t>
      </w:r>
    </w:p>
    <w:p w14:paraId="78AF93D8"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923EC1">
        <w:rPr>
          <w:rFonts w:ascii="Times New Roman" w:eastAsia="Times New Roman" w:hAnsi="Times New Roman" w:cs="Times New Roman"/>
          <w:color w:val="000000"/>
          <w:sz w:val="24"/>
          <w:szCs w:val="24"/>
          <w:lang w:eastAsia="ru-RU"/>
        </w:rPr>
        <w:t>А)  </w:t>
      </w:r>
      <w:r w:rsidR="009D4267" w:rsidRPr="00923EC1">
        <w:rPr>
          <w:rFonts w:ascii="Times New Roman" w:eastAsia="Times New Roman" w:hAnsi="Times New Roman" w:cs="Times New Roman"/>
          <w:color w:val="000000"/>
          <w:sz w:val="24"/>
          <w:szCs w:val="24"/>
          <w:lang w:eastAsia="ru-RU"/>
        </w:rPr>
        <w:t>Зиновьев</w:t>
      </w:r>
      <w:proofErr w:type="gramEnd"/>
    </w:p>
    <w:p w14:paraId="02C7C78C"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923EC1">
        <w:rPr>
          <w:rFonts w:ascii="Times New Roman" w:eastAsia="Times New Roman" w:hAnsi="Times New Roman" w:cs="Times New Roman"/>
          <w:color w:val="000000"/>
          <w:sz w:val="24"/>
          <w:szCs w:val="24"/>
          <w:lang w:eastAsia="ru-RU"/>
        </w:rPr>
        <w:t>Б)  </w:t>
      </w:r>
      <w:r w:rsidR="009D4267" w:rsidRPr="00923EC1">
        <w:rPr>
          <w:rFonts w:ascii="Times New Roman" w:eastAsia="Times New Roman" w:hAnsi="Times New Roman" w:cs="Times New Roman"/>
          <w:color w:val="000000"/>
          <w:sz w:val="24"/>
          <w:szCs w:val="24"/>
          <w:lang w:eastAsia="ru-RU"/>
        </w:rPr>
        <w:t>Ленин</w:t>
      </w:r>
      <w:proofErr w:type="gramEnd"/>
    </w:p>
    <w:p w14:paraId="453F05EC"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923EC1">
        <w:rPr>
          <w:rFonts w:ascii="Times New Roman" w:eastAsia="Times New Roman" w:hAnsi="Times New Roman" w:cs="Times New Roman"/>
          <w:color w:val="000000"/>
          <w:sz w:val="24"/>
          <w:szCs w:val="24"/>
          <w:lang w:eastAsia="ru-RU"/>
        </w:rPr>
        <w:t>В)  </w:t>
      </w:r>
      <w:r w:rsidR="009D4267" w:rsidRPr="00923EC1">
        <w:rPr>
          <w:rFonts w:ascii="Times New Roman" w:eastAsia="Times New Roman" w:hAnsi="Times New Roman" w:cs="Times New Roman"/>
          <w:color w:val="000000"/>
          <w:sz w:val="24"/>
          <w:szCs w:val="24"/>
          <w:lang w:eastAsia="ru-RU"/>
        </w:rPr>
        <w:t>Кржижановский</w:t>
      </w:r>
      <w:proofErr w:type="gramEnd"/>
    </w:p>
    <w:p w14:paraId="1DD31431" w14:textId="77777777" w:rsidR="00784BB4" w:rsidRPr="00923EC1" w:rsidRDefault="00784BB4" w:rsidP="00784BB4">
      <w:pPr>
        <w:shd w:val="clear" w:color="auto" w:fill="FFFFFF"/>
        <w:spacing w:after="100" w:line="240" w:lineRule="auto"/>
        <w:jc w:val="both"/>
        <w:rPr>
          <w:rFonts w:ascii="Times New Roman" w:eastAsia="Times New Roman" w:hAnsi="Times New Roman" w:cs="Times New Roman"/>
          <w:color w:val="000000"/>
          <w:sz w:val="24"/>
          <w:szCs w:val="24"/>
          <w:lang w:eastAsia="ru-RU"/>
        </w:rPr>
      </w:pPr>
      <w:proofErr w:type="gramStart"/>
      <w:r w:rsidRPr="00923EC1">
        <w:rPr>
          <w:rFonts w:ascii="Times New Roman" w:eastAsia="Times New Roman" w:hAnsi="Times New Roman" w:cs="Times New Roman"/>
          <w:color w:val="000000"/>
          <w:sz w:val="24"/>
          <w:szCs w:val="24"/>
          <w:lang w:eastAsia="ru-RU"/>
        </w:rPr>
        <w:t>Г)  И.</w:t>
      </w:r>
      <w:proofErr w:type="gramEnd"/>
      <w:r w:rsidRPr="00923EC1">
        <w:rPr>
          <w:rFonts w:ascii="Times New Roman" w:eastAsia="Times New Roman" w:hAnsi="Times New Roman" w:cs="Times New Roman"/>
          <w:color w:val="000000"/>
          <w:sz w:val="24"/>
          <w:szCs w:val="24"/>
          <w:lang w:eastAsia="ru-RU"/>
        </w:rPr>
        <w:t> Д. Папанин</w:t>
      </w:r>
    </w:p>
    <w:p w14:paraId="45BA6408" w14:textId="77777777" w:rsidR="00784BB4" w:rsidRPr="00923EC1" w:rsidRDefault="00784BB4" w:rsidP="00784BB4">
      <w:pPr>
        <w:shd w:val="clear" w:color="auto" w:fill="FFFFFF"/>
        <w:spacing w:after="65"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ХАРАКТЕРИСТИКИ</w:t>
      </w:r>
    </w:p>
    <w:p w14:paraId="1A9C64A5"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1)  </w:t>
      </w:r>
      <w:r w:rsidR="009D4267" w:rsidRPr="00923EC1">
        <w:rPr>
          <w:rFonts w:ascii="Times New Roman" w:eastAsia="Times New Roman" w:hAnsi="Times New Roman" w:cs="Times New Roman"/>
          <w:color w:val="000000"/>
          <w:sz w:val="24"/>
          <w:szCs w:val="24"/>
          <w:lang w:eastAsia="ru-RU"/>
        </w:rPr>
        <w:t>председатель ИККИ</w:t>
      </w:r>
    </w:p>
    <w:p w14:paraId="7CCDCA55"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2)  участник работы дрейфующей станции «Северный полюс-1»</w:t>
      </w:r>
    </w:p>
    <w:p w14:paraId="7DD80826" w14:textId="6556F0FC"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3)</w:t>
      </w:r>
      <w:r w:rsidR="007314F1">
        <w:rPr>
          <w:rFonts w:ascii="Times New Roman" w:eastAsia="Times New Roman" w:hAnsi="Times New Roman" w:cs="Times New Roman"/>
          <w:color w:val="000000"/>
          <w:sz w:val="24"/>
          <w:szCs w:val="24"/>
          <w:lang w:eastAsia="ru-RU"/>
        </w:rPr>
        <w:t>руководитель «рабочей оппозиции»</w:t>
      </w:r>
    </w:p>
    <w:p w14:paraId="63BDA1F3"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4)  </w:t>
      </w:r>
      <w:r w:rsidR="009D4267" w:rsidRPr="00923EC1">
        <w:rPr>
          <w:rFonts w:ascii="Times New Roman" w:eastAsia="Times New Roman" w:hAnsi="Times New Roman" w:cs="Times New Roman"/>
          <w:color w:val="000000"/>
          <w:sz w:val="24"/>
          <w:szCs w:val="24"/>
          <w:lang w:eastAsia="ru-RU"/>
        </w:rPr>
        <w:t>главный редактор газеты «Правда»</w:t>
      </w:r>
    </w:p>
    <w:p w14:paraId="7CFAC2C3"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5)  </w:t>
      </w:r>
      <w:r w:rsidR="009D4267" w:rsidRPr="00923EC1">
        <w:rPr>
          <w:rFonts w:ascii="Times New Roman" w:eastAsia="Times New Roman" w:hAnsi="Times New Roman" w:cs="Times New Roman"/>
          <w:color w:val="000000"/>
          <w:sz w:val="24"/>
          <w:szCs w:val="24"/>
          <w:lang w:eastAsia="ru-RU"/>
        </w:rPr>
        <w:t>руководитель комиссии по созданию плана ГОЭЛРО</w:t>
      </w:r>
    </w:p>
    <w:p w14:paraId="3B0EAABA" w14:textId="77777777" w:rsidR="00784BB4" w:rsidRPr="00923EC1" w:rsidRDefault="00784BB4" w:rsidP="00784BB4">
      <w:pPr>
        <w:shd w:val="clear" w:color="auto" w:fill="FFFFFF"/>
        <w:spacing w:after="10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6)  </w:t>
      </w:r>
      <w:r w:rsidR="009D4267" w:rsidRPr="00923EC1">
        <w:rPr>
          <w:rFonts w:ascii="Times New Roman" w:eastAsia="Times New Roman" w:hAnsi="Times New Roman" w:cs="Times New Roman"/>
          <w:color w:val="000000"/>
          <w:sz w:val="24"/>
          <w:szCs w:val="24"/>
          <w:lang w:eastAsia="ru-RU"/>
        </w:rPr>
        <w:t>председатель СНК</w:t>
      </w:r>
    </w:p>
    <w:p w14:paraId="3CB86D06" w14:textId="77777777" w:rsidR="00784BB4" w:rsidRPr="00923EC1" w:rsidRDefault="00784BB4" w:rsidP="00784BB4">
      <w:pPr>
        <w:shd w:val="clear" w:color="auto" w:fill="FFFFFF"/>
        <w:spacing w:after="24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584"/>
        <w:gridCol w:w="584"/>
        <w:gridCol w:w="584"/>
        <w:gridCol w:w="584"/>
      </w:tblGrid>
      <w:tr w:rsidR="00784BB4" w:rsidRPr="00923EC1" w14:paraId="4C73232D" w14:textId="77777777" w:rsidTr="00784BB4">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0A3B55A7"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A</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21518C4F"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Б</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508085B8"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В</w:t>
            </w:r>
          </w:p>
        </w:tc>
        <w:tc>
          <w:tcPr>
            <w:tcW w:w="58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6D96C792" w14:textId="77777777" w:rsidR="00784BB4" w:rsidRPr="00923EC1" w:rsidRDefault="00784BB4" w:rsidP="00784BB4">
            <w:pPr>
              <w:spacing w:before="65"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Г</w:t>
            </w:r>
          </w:p>
        </w:tc>
      </w:tr>
      <w:tr w:rsidR="00784BB4" w:rsidRPr="00923EC1" w14:paraId="3A193530" w14:textId="77777777" w:rsidTr="00784BB4">
        <w:trPr>
          <w:trHeight w:val="182"/>
        </w:trPr>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781947FE" w14:textId="77777777" w:rsidR="00784BB4" w:rsidRPr="00923EC1" w:rsidRDefault="00784BB4" w:rsidP="00784BB4">
            <w:pPr>
              <w:spacing w:before="65" w:after="0" w:line="182" w:lineRule="atLeast"/>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7CEBC285" w14:textId="77777777" w:rsidR="00784BB4" w:rsidRPr="00923EC1" w:rsidRDefault="00784BB4" w:rsidP="00784BB4">
            <w:pPr>
              <w:spacing w:before="65" w:after="0" w:line="182" w:lineRule="atLeast"/>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7B927434" w14:textId="77777777" w:rsidR="00784BB4" w:rsidRPr="00923EC1" w:rsidRDefault="00784BB4" w:rsidP="00784BB4">
            <w:pPr>
              <w:spacing w:before="65" w:after="0" w:line="182" w:lineRule="atLeast"/>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14:paraId="3C80F3E4" w14:textId="77777777" w:rsidR="00784BB4" w:rsidRPr="00923EC1" w:rsidRDefault="00784BB4" w:rsidP="00784BB4">
            <w:pPr>
              <w:spacing w:before="65" w:after="0" w:line="182" w:lineRule="atLeast"/>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tc>
      </w:tr>
    </w:tbl>
    <w:p w14:paraId="741A5796" w14:textId="77777777" w:rsidR="00784BB4" w:rsidRPr="00923EC1" w:rsidRDefault="00784BB4" w:rsidP="009D4267">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8. </w:t>
      </w:r>
      <w:r w:rsidRPr="00923EC1">
        <w:rPr>
          <w:rFonts w:ascii="Times New Roman" w:eastAsia="Times New Roman" w:hAnsi="Times New Roman" w:cs="Times New Roman"/>
          <w:color w:val="000000"/>
          <w:sz w:val="24"/>
          <w:szCs w:val="24"/>
          <w:lang w:eastAsia="ru-RU"/>
        </w:rPr>
        <w:t>Рассмотрите изображение и выполните задание.</w:t>
      </w:r>
    </w:p>
    <w:p w14:paraId="319F1DF0"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noProof/>
          <w:color w:val="000000"/>
          <w:sz w:val="24"/>
          <w:szCs w:val="24"/>
          <w:lang w:eastAsia="ru-RU"/>
        </w:rPr>
        <w:lastRenderedPageBreak/>
        <w:drawing>
          <wp:inline distT="0" distB="0" distL="0" distR="0" wp14:anchorId="042255AA" wp14:editId="343CFD27">
            <wp:extent cx="2973705" cy="4283710"/>
            <wp:effectExtent l="19050" t="0" r="0" b="0"/>
            <wp:docPr id="9" name="Рисунок 9" descr="https://hist-ege.sdamgia.ru/get_file?id=11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ist-ege.sdamgia.ru/get_file?id=115735"/>
                    <pic:cNvPicPr>
                      <a:picLocks noChangeAspect="1" noChangeArrowheads="1"/>
                    </pic:cNvPicPr>
                  </pic:nvPicPr>
                  <pic:blipFill>
                    <a:blip r:embed="rId5" cstate="print"/>
                    <a:srcRect/>
                    <a:stretch>
                      <a:fillRect/>
                    </a:stretch>
                  </pic:blipFill>
                  <pic:spPr bwMode="auto">
                    <a:xfrm>
                      <a:off x="0" y="0"/>
                      <a:ext cx="2973705" cy="4283710"/>
                    </a:xfrm>
                    <a:prstGeom prst="rect">
                      <a:avLst/>
                    </a:prstGeom>
                    <a:noFill/>
                    <a:ln w="9525">
                      <a:noFill/>
                      <a:miter lim="800000"/>
                      <a:headEnd/>
                      <a:tailEnd/>
                    </a:ln>
                  </pic:spPr>
                </pic:pic>
              </a:graphicData>
            </a:graphic>
          </wp:inline>
        </w:drawing>
      </w:r>
    </w:p>
    <w:p w14:paraId="404C512F"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Заполните пропуск в предложении: «Битва за город, защитникам которого посвящён данный плакат, началась в ____________тысяча девятьсот сорок первого года». В ответ запишите месяц (словом).</w:t>
      </w:r>
    </w:p>
    <w:p w14:paraId="3942040E" w14:textId="534FCB56" w:rsidR="00784BB4" w:rsidRPr="004A4138" w:rsidRDefault="00784BB4" w:rsidP="004A4138">
      <w:pPr>
        <w:shd w:val="clear" w:color="auto" w:fill="FFFFFF"/>
        <w:spacing w:after="65" w:line="240" w:lineRule="auto"/>
        <w:ind w:left="28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b/>
          <w:bCs/>
          <w:color w:val="000000"/>
          <w:sz w:val="24"/>
          <w:szCs w:val="24"/>
          <w:lang w:eastAsia="ru-RU"/>
        </w:rPr>
        <w:t> </w:t>
      </w:r>
      <w:r w:rsidR="00D215E3" w:rsidRPr="00923EC1">
        <w:rPr>
          <w:rFonts w:ascii="Times New Roman" w:hAnsi="Times New Roman" w:cs="Times New Roman"/>
          <w:noProof/>
          <w:sz w:val="24"/>
          <w:szCs w:val="24"/>
        </w:rPr>
        <w:drawing>
          <wp:inline distT="0" distB="0" distL="0" distR="0" wp14:anchorId="06A8A9DF" wp14:editId="1B40ACAE">
            <wp:extent cx="5144135" cy="3483470"/>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8371" cy="3493111"/>
                    </a:xfrm>
                    <a:prstGeom prst="rect">
                      <a:avLst/>
                    </a:prstGeom>
                    <a:noFill/>
                    <a:ln>
                      <a:noFill/>
                    </a:ln>
                  </pic:spPr>
                </pic:pic>
              </a:graphicData>
            </a:graphic>
          </wp:inline>
        </w:drawing>
      </w:r>
      <w:r w:rsidR="00D215E3" w:rsidRPr="00923EC1">
        <w:rPr>
          <w:rFonts w:ascii="Times New Roman" w:eastAsia="Times New Roman" w:hAnsi="Times New Roman" w:cs="Times New Roman"/>
          <w:b/>
          <w:bCs/>
          <w:color w:val="000000"/>
          <w:sz w:val="24"/>
          <w:szCs w:val="24"/>
          <w:lang w:eastAsia="ru-RU"/>
        </w:rPr>
        <w:t xml:space="preserve">9. </w:t>
      </w:r>
      <w:proofErr w:type="gramStart"/>
      <w:r w:rsidR="00D215E3" w:rsidRPr="00923EC1">
        <w:rPr>
          <w:rFonts w:ascii="Times New Roman" w:eastAsia="Times New Roman" w:hAnsi="Times New Roman" w:cs="Times New Roman"/>
          <w:b/>
          <w:bCs/>
          <w:color w:val="000000"/>
          <w:sz w:val="24"/>
          <w:szCs w:val="24"/>
          <w:lang w:eastAsia="ru-RU"/>
        </w:rPr>
        <w:t>9.Как</w:t>
      </w:r>
      <w:proofErr w:type="gramEnd"/>
      <w:r w:rsidR="00D215E3" w:rsidRPr="00923EC1">
        <w:rPr>
          <w:rFonts w:ascii="Times New Roman" w:eastAsia="Times New Roman" w:hAnsi="Times New Roman" w:cs="Times New Roman"/>
          <w:b/>
          <w:bCs/>
          <w:color w:val="000000"/>
          <w:sz w:val="24"/>
          <w:szCs w:val="24"/>
          <w:lang w:eastAsia="ru-RU"/>
        </w:rPr>
        <w:t xml:space="preserve"> </w:t>
      </w:r>
      <w:r w:rsidR="004A4138" w:rsidRPr="004A4138">
        <w:rPr>
          <w:rFonts w:ascii="Times New Roman" w:eastAsia="Times New Roman" w:hAnsi="Times New Roman" w:cs="Times New Roman"/>
          <w:color w:val="000000"/>
          <w:sz w:val="24"/>
          <w:szCs w:val="24"/>
          <w:lang w:eastAsia="ru-RU"/>
        </w:rPr>
        <w:t xml:space="preserve">9 Как </w:t>
      </w:r>
      <w:r w:rsidR="00D215E3" w:rsidRPr="004A4138">
        <w:rPr>
          <w:rFonts w:ascii="Times New Roman" w:eastAsia="Times New Roman" w:hAnsi="Times New Roman" w:cs="Times New Roman"/>
          <w:color w:val="000000"/>
          <w:sz w:val="24"/>
          <w:szCs w:val="24"/>
          <w:lang w:eastAsia="ru-RU"/>
        </w:rPr>
        <w:t>назывался город , спрятанный под цифрой 1</w:t>
      </w:r>
    </w:p>
    <w:p w14:paraId="23572699" w14:textId="0BD210C1" w:rsidR="00784BB4" w:rsidRPr="004A4138" w:rsidRDefault="00784BB4" w:rsidP="00D215E3">
      <w:pPr>
        <w:shd w:val="clear" w:color="auto" w:fill="FFFFFF"/>
        <w:spacing w:after="65" w:line="240" w:lineRule="auto"/>
        <w:jc w:val="both"/>
        <w:rPr>
          <w:rFonts w:ascii="Times New Roman" w:eastAsia="Times New Roman" w:hAnsi="Times New Roman" w:cs="Times New Roman"/>
          <w:color w:val="000000"/>
          <w:sz w:val="24"/>
          <w:szCs w:val="24"/>
          <w:lang w:eastAsia="ru-RU"/>
        </w:rPr>
      </w:pPr>
      <w:r w:rsidRPr="004A4138">
        <w:rPr>
          <w:rFonts w:ascii="Times New Roman" w:eastAsia="Times New Roman" w:hAnsi="Times New Roman" w:cs="Times New Roman"/>
          <w:color w:val="000000"/>
          <w:sz w:val="24"/>
          <w:szCs w:val="24"/>
          <w:lang w:eastAsia="ru-RU"/>
        </w:rPr>
        <w:t>1</w:t>
      </w:r>
      <w:r w:rsidR="00D215E3" w:rsidRPr="004A4138">
        <w:rPr>
          <w:rFonts w:ascii="Times New Roman" w:eastAsia="Times New Roman" w:hAnsi="Times New Roman" w:cs="Times New Roman"/>
          <w:color w:val="000000"/>
          <w:sz w:val="24"/>
          <w:szCs w:val="24"/>
          <w:lang w:eastAsia="ru-RU"/>
        </w:rPr>
        <w:t>0</w:t>
      </w:r>
      <w:r w:rsidR="004A4138">
        <w:rPr>
          <w:rFonts w:ascii="Times New Roman" w:eastAsia="Times New Roman" w:hAnsi="Times New Roman" w:cs="Times New Roman"/>
          <w:color w:val="000000"/>
          <w:sz w:val="24"/>
          <w:szCs w:val="24"/>
          <w:lang w:eastAsia="ru-RU"/>
        </w:rPr>
        <w:t xml:space="preserve">. </w:t>
      </w:r>
      <w:r w:rsidR="00D215E3" w:rsidRPr="004A4138">
        <w:rPr>
          <w:rFonts w:ascii="Times New Roman" w:eastAsia="Times New Roman" w:hAnsi="Times New Roman" w:cs="Times New Roman"/>
          <w:color w:val="000000"/>
          <w:sz w:val="24"/>
          <w:szCs w:val="24"/>
          <w:lang w:eastAsia="ru-RU"/>
        </w:rPr>
        <w:t>Как называлась операция, указанная на карте?</w:t>
      </w:r>
    </w:p>
    <w:p w14:paraId="5913A4B7" w14:textId="43269078" w:rsidR="00525C2E" w:rsidRPr="004A4138" w:rsidRDefault="00525C2E" w:rsidP="00D215E3">
      <w:pPr>
        <w:shd w:val="clear" w:color="auto" w:fill="FFFFFF"/>
        <w:spacing w:after="65" w:line="240" w:lineRule="auto"/>
        <w:jc w:val="both"/>
        <w:rPr>
          <w:rFonts w:ascii="Times New Roman" w:eastAsia="Times New Roman" w:hAnsi="Times New Roman" w:cs="Times New Roman"/>
          <w:color w:val="000000"/>
          <w:sz w:val="24"/>
          <w:szCs w:val="24"/>
          <w:lang w:eastAsia="ru-RU"/>
        </w:rPr>
      </w:pPr>
      <w:r w:rsidRPr="004A4138">
        <w:rPr>
          <w:rFonts w:ascii="Times New Roman" w:eastAsia="Times New Roman" w:hAnsi="Times New Roman" w:cs="Times New Roman"/>
          <w:color w:val="000000"/>
          <w:sz w:val="24"/>
          <w:szCs w:val="24"/>
          <w:lang w:eastAsia="ru-RU"/>
        </w:rPr>
        <w:t xml:space="preserve">11. </w:t>
      </w:r>
      <w:r w:rsidR="004A4138">
        <w:rPr>
          <w:rFonts w:ascii="Times New Roman" w:eastAsia="Times New Roman" w:hAnsi="Times New Roman" w:cs="Times New Roman"/>
          <w:color w:val="000000"/>
          <w:sz w:val="24"/>
          <w:szCs w:val="24"/>
          <w:lang w:eastAsia="ru-RU"/>
        </w:rPr>
        <w:t>Вс</w:t>
      </w:r>
      <w:r w:rsidRPr="004A4138">
        <w:rPr>
          <w:rFonts w:ascii="Times New Roman" w:eastAsia="Times New Roman" w:hAnsi="Times New Roman" w:cs="Times New Roman"/>
          <w:color w:val="000000"/>
          <w:sz w:val="24"/>
          <w:szCs w:val="24"/>
          <w:lang w:eastAsia="ru-RU"/>
        </w:rPr>
        <w:t>тавьте пропущенное выражение.</w:t>
      </w:r>
    </w:p>
    <w:p w14:paraId="18A90409" w14:textId="15CCA130" w:rsidR="00525C2E" w:rsidRPr="00923EC1" w:rsidRDefault="004A4138" w:rsidP="00D215E3">
      <w:pPr>
        <w:shd w:val="clear" w:color="auto" w:fill="FFFFFF"/>
        <w:spacing w:after="65"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lastRenderedPageBreak/>
        <w:t>«____________</w:t>
      </w:r>
      <w:proofErr w:type="gramStart"/>
      <w:r>
        <w:rPr>
          <w:rFonts w:ascii="Times New Roman" w:hAnsi="Times New Roman" w:cs="Times New Roman"/>
          <w:color w:val="000000"/>
          <w:sz w:val="24"/>
          <w:szCs w:val="24"/>
          <w:shd w:val="clear" w:color="auto" w:fill="FFFFFF"/>
        </w:rPr>
        <w:t>_</w:t>
      </w:r>
      <w:r w:rsidR="00525C2E" w:rsidRPr="00923EC1">
        <w:rPr>
          <w:rFonts w:ascii="Times New Roman" w:hAnsi="Times New Roman" w:cs="Times New Roman"/>
          <w:color w:val="000000"/>
          <w:sz w:val="24"/>
          <w:szCs w:val="24"/>
          <w:shd w:val="clear" w:color="auto" w:fill="FFFFFF"/>
        </w:rPr>
        <w:t xml:space="preserve">  Таким</w:t>
      </w:r>
      <w:proofErr w:type="gramEnd"/>
      <w:r w:rsidR="00525C2E" w:rsidRPr="00923EC1">
        <w:rPr>
          <w:rFonts w:ascii="Times New Roman" w:hAnsi="Times New Roman" w:cs="Times New Roman"/>
          <w:color w:val="000000"/>
          <w:sz w:val="24"/>
          <w:szCs w:val="24"/>
          <w:shd w:val="clear" w:color="auto" w:fill="FFFFFF"/>
        </w:rPr>
        <w:t xml:space="preserve"> теперь должен быть наш главный призыв. Надо упорно, до последней капли крови защищать каждую позицию, каждый метр советской территории, цепляться за каждый клочок советской земли и отстаивать его до последней возможности. Наша Родина переживает тяжёлые дни. Мы должны остановить, а затем отбросить и разгромить врага, чего бы это нам ни стоило. Немцы не так сильны, как это кажется паникёрам. Они напрягают последние силы. Выдержать их удар сейчас, в ближайшие несколько месяцев — это значит обеспечить за нами победу… Чего же у нас не хватает? Не хватает порядка и дисциплины в ротах, батальонах, полках, дивизиях, в танковых частях, в авиаэскадрильях. В этом теперь наш главный недостаток. Мы должны установить в нашей армии строжайший порядок и железную дисциплину, если мы хотим спасти положение и отстоять нашу Роди</w:t>
      </w:r>
      <w:r>
        <w:rPr>
          <w:rFonts w:ascii="Times New Roman" w:hAnsi="Times New Roman" w:cs="Times New Roman"/>
          <w:color w:val="000000"/>
          <w:sz w:val="24"/>
          <w:szCs w:val="24"/>
          <w:shd w:val="clear" w:color="auto" w:fill="FFFFFF"/>
        </w:rPr>
        <w:t>ну</w:t>
      </w:r>
      <w:r w:rsidR="00525C2E" w:rsidRPr="00923EC1">
        <w:rPr>
          <w:rFonts w:ascii="Times New Roman" w:hAnsi="Times New Roman" w:cs="Times New Roman"/>
          <w:color w:val="000000"/>
          <w:sz w:val="24"/>
          <w:szCs w:val="24"/>
          <w:shd w:val="clear" w:color="auto" w:fill="FFFFFF"/>
        </w:rPr>
        <w:t>»</w:t>
      </w:r>
    </w:p>
    <w:p w14:paraId="35861467" w14:textId="3413D411" w:rsidR="00784BB4" w:rsidRPr="00923EC1" w:rsidRDefault="00784BB4" w:rsidP="00525C2E">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12. </w:t>
      </w:r>
      <w:r w:rsidRPr="00923EC1">
        <w:rPr>
          <w:rFonts w:ascii="Times New Roman" w:eastAsia="Times New Roman" w:hAnsi="Times New Roman" w:cs="Times New Roman"/>
          <w:color w:val="000000"/>
          <w:sz w:val="24"/>
          <w:szCs w:val="24"/>
          <w:lang w:eastAsia="ru-RU"/>
        </w:rPr>
        <w:t>Какие суждения, относящиеся к событиям, обозначенным на схеме, являются верными? Выберите несколько суждений из шести предложенных. Запишите в таблицу цифры, под которыми они указаны.</w:t>
      </w:r>
    </w:p>
    <w:p w14:paraId="73C9744E"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p w14:paraId="127FB9B8" w14:textId="3445CCD3"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1)</w:t>
      </w:r>
      <w:r w:rsidR="00525C2E" w:rsidRPr="00923EC1">
        <w:rPr>
          <w:rFonts w:ascii="Times New Roman" w:eastAsia="Times New Roman" w:hAnsi="Times New Roman" w:cs="Times New Roman"/>
          <w:color w:val="000000"/>
          <w:sz w:val="24"/>
          <w:szCs w:val="24"/>
          <w:lang w:eastAsia="ru-RU"/>
        </w:rPr>
        <w:t>События, указанные на схеме, происходили в гражданскую войну</w:t>
      </w:r>
    </w:p>
    <w:p w14:paraId="4904722E" w14:textId="3D405861"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2)</w:t>
      </w:r>
      <w:r w:rsidR="00525C2E" w:rsidRPr="00923EC1">
        <w:rPr>
          <w:rFonts w:ascii="Times New Roman" w:eastAsia="Times New Roman" w:hAnsi="Times New Roman" w:cs="Times New Roman"/>
          <w:color w:val="000000"/>
          <w:sz w:val="24"/>
          <w:szCs w:val="24"/>
          <w:lang w:eastAsia="ru-RU"/>
        </w:rPr>
        <w:t>Итогом события стал полный разгром Красной армией противника</w:t>
      </w:r>
    </w:p>
    <w:p w14:paraId="4A9D1A3D" w14:textId="5BADC98C"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3)</w:t>
      </w:r>
      <w:r w:rsidR="004A4138">
        <w:rPr>
          <w:rFonts w:ascii="Times New Roman" w:eastAsia="Times New Roman" w:hAnsi="Times New Roman" w:cs="Times New Roman"/>
          <w:color w:val="000000"/>
          <w:sz w:val="24"/>
          <w:szCs w:val="24"/>
          <w:lang w:eastAsia="ru-RU"/>
        </w:rPr>
        <w:t xml:space="preserve">Сражение </w:t>
      </w:r>
      <w:r w:rsidR="00525C2E" w:rsidRPr="00923EC1">
        <w:rPr>
          <w:rFonts w:ascii="Times New Roman" w:eastAsia="Times New Roman" w:hAnsi="Times New Roman" w:cs="Times New Roman"/>
          <w:color w:val="000000"/>
          <w:sz w:val="24"/>
          <w:szCs w:val="24"/>
          <w:lang w:eastAsia="ru-RU"/>
        </w:rPr>
        <w:t>длил</w:t>
      </w:r>
      <w:r w:rsidR="004A4138">
        <w:rPr>
          <w:rFonts w:ascii="Times New Roman" w:eastAsia="Times New Roman" w:hAnsi="Times New Roman" w:cs="Times New Roman"/>
          <w:color w:val="000000"/>
          <w:sz w:val="24"/>
          <w:szCs w:val="24"/>
          <w:lang w:eastAsia="ru-RU"/>
        </w:rPr>
        <w:t>о</w:t>
      </w:r>
      <w:r w:rsidR="00525C2E" w:rsidRPr="00923EC1">
        <w:rPr>
          <w:rFonts w:ascii="Times New Roman" w:eastAsia="Times New Roman" w:hAnsi="Times New Roman" w:cs="Times New Roman"/>
          <w:color w:val="000000"/>
          <w:sz w:val="24"/>
          <w:szCs w:val="24"/>
          <w:lang w:eastAsia="ru-RU"/>
        </w:rPr>
        <w:t>сь 200 дней</w:t>
      </w:r>
    </w:p>
    <w:p w14:paraId="08047399"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4)  Одним из участков осады, обозначенной на схеме, руководил генерал, прославившийся завоевательными походами в Средней Азии и получивший прозвище Белый генерал.</w:t>
      </w:r>
    </w:p>
    <w:p w14:paraId="2DD37B77"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5)  Мир, завершивший войну, события которой обозначены на схеме, был заключён в Париже.</w:t>
      </w:r>
    </w:p>
    <w:p w14:paraId="253457A1" w14:textId="5D87DA34"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6)  </w:t>
      </w:r>
      <w:proofErr w:type="gramStart"/>
      <w:r w:rsidR="00525C2E" w:rsidRPr="00923EC1">
        <w:rPr>
          <w:rFonts w:ascii="Times New Roman" w:eastAsia="Times New Roman" w:hAnsi="Times New Roman" w:cs="Times New Roman"/>
          <w:color w:val="000000"/>
          <w:sz w:val="24"/>
          <w:szCs w:val="24"/>
          <w:lang w:eastAsia="ru-RU"/>
        </w:rPr>
        <w:t>Город ,</w:t>
      </w:r>
      <w:proofErr w:type="gramEnd"/>
      <w:r w:rsidR="00525C2E" w:rsidRPr="00923EC1">
        <w:rPr>
          <w:rFonts w:ascii="Times New Roman" w:eastAsia="Times New Roman" w:hAnsi="Times New Roman" w:cs="Times New Roman"/>
          <w:color w:val="000000"/>
          <w:sz w:val="24"/>
          <w:szCs w:val="24"/>
          <w:lang w:eastAsia="ru-RU"/>
        </w:rPr>
        <w:t xml:space="preserve"> указанный на схеме цифрой «1» до революции носил название Царицин</w:t>
      </w:r>
    </w:p>
    <w:p w14:paraId="64127555"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37150CBB" w14:textId="4EEA91BD" w:rsidR="00525C2E" w:rsidRPr="00923EC1" w:rsidRDefault="00525C2E" w:rsidP="00525C2E">
      <w:pPr>
        <w:pStyle w:val="leftmargin"/>
        <w:shd w:val="clear" w:color="auto" w:fill="FFFFFF"/>
        <w:spacing w:before="0" w:beforeAutospacing="0" w:after="0" w:afterAutospacing="0"/>
        <w:ind w:firstLine="375"/>
        <w:jc w:val="both"/>
        <w:rPr>
          <w:color w:val="000000"/>
        </w:rPr>
      </w:pPr>
      <w:r w:rsidRPr="00923EC1">
        <w:rPr>
          <w:b/>
          <w:bCs/>
          <w:color w:val="000000"/>
        </w:rPr>
        <w:t>13.</w:t>
      </w:r>
      <w:proofErr w:type="gramStart"/>
      <w:r w:rsidR="004A4138" w:rsidRPr="004A4138">
        <w:rPr>
          <w:color w:val="000000"/>
        </w:rPr>
        <w:t xml:space="preserve">Что </w:t>
      </w:r>
      <w:r w:rsidRPr="00923EC1">
        <w:rPr>
          <w:color w:val="000000"/>
        </w:rPr>
        <w:t xml:space="preserve"> было</w:t>
      </w:r>
      <w:proofErr w:type="gramEnd"/>
      <w:r w:rsidRPr="00923EC1">
        <w:rPr>
          <w:color w:val="000000"/>
        </w:rPr>
        <w:t xml:space="preserve"> целью данного постановления? В каком десятилетии оно было принято? Кто являлся политическим руководителем страны в тот период?</w:t>
      </w:r>
    </w:p>
    <w:p w14:paraId="3D962645" w14:textId="77777777" w:rsidR="00525C2E" w:rsidRPr="00923EC1" w:rsidRDefault="00525C2E" w:rsidP="00525C2E">
      <w:pPr>
        <w:spacing w:after="0" w:line="240" w:lineRule="auto"/>
        <w:rPr>
          <w:rFonts w:ascii="Times New Roman" w:eastAsia="Times New Roman" w:hAnsi="Times New Roman" w:cs="Times New Roman"/>
          <w:sz w:val="24"/>
          <w:szCs w:val="24"/>
          <w:lang w:eastAsia="ru-RU"/>
        </w:rPr>
      </w:pPr>
    </w:p>
    <w:p w14:paraId="4446F1B8" w14:textId="17E5CF03"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b/>
          <w:bCs/>
          <w:color w:val="000000"/>
          <w:sz w:val="24"/>
          <w:szCs w:val="24"/>
          <w:lang w:eastAsia="ru-RU"/>
        </w:rPr>
        <w:t>Ответы предполагают использование информации из источника, а также применение исторических знаний по курсу истории соответствующего периода.</w:t>
      </w:r>
    </w:p>
    <w:p w14:paraId="70B3F2B6" w14:textId="77777777"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«ЦК констатирует, что за последние годы на основе значительных успехов социалистического строительства достигнут большой как количественный, так и качественный рост литературы и искусства.</w:t>
      </w:r>
    </w:p>
    <w:p w14:paraId="42732C46" w14:textId="77777777"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Несколько лет тому назад, когда в литературе налицо было еще значительное влияние чуждых элементов, особенно оживившихся в первые годы нэпа, а кадры пролетарской литературы были еще слабы, партия всемерно помогала созданию и укреплению особых пролетарских организаций в области литературы и ...искусства в целях укрепления позиций пролетарских писателей и работников искусства.</w:t>
      </w:r>
    </w:p>
    <w:p w14:paraId="57765285" w14:textId="42DDE9AE"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В настоящее время, когда успели уже вырасти</w:t>
      </w:r>
      <w:r w:rsidR="004A4138">
        <w:rPr>
          <w:rFonts w:ascii="Times New Roman" w:eastAsia="Times New Roman" w:hAnsi="Times New Roman" w:cs="Times New Roman"/>
          <w:color w:val="000000"/>
          <w:sz w:val="24"/>
          <w:szCs w:val="24"/>
          <w:lang w:eastAsia="ru-RU"/>
        </w:rPr>
        <w:t>ли</w:t>
      </w:r>
      <w:r w:rsidRPr="00923EC1">
        <w:rPr>
          <w:rFonts w:ascii="Times New Roman" w:eastAsia="Times New Roman" w:hAnsi="Times New Roman" w:cs="Times New Roman"/>
          <w:color w:val="000000"/>
          <w:sz w:val="24"/>
          <w:szCs w:val="24"/>
          <w:lang w:eastAsia="ru-RU"/>
        </w:rPr>
        <w:t xml:space="preserve"> кадры пролетарской литературы и искусства, выдвинулись новые писатели и художники с заводов, фабрик, колхозов, рамки существующих пролетарских литературно-художественных организаций (ВОАПП, РАПП, РАМП (3) и др.) становятся уже узкими и тормозят серьезный размах художественного творчества. Это обстоятельство создает опасность превращения этих организаций из средства наибольшей мобилизации советских писателей и художников вокруг задач социалистического строительства в средство культивирования кружковой замкнутости, отрыва от политических задач современности и от значительных групп писателей и художников, сочувствующих социалистическому строительству.</w:t>
      </w:r>
    </w:p>
    <w:p w14:paraId="71489107" w14:textId="77777777"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Отсюда необходимость соответствующей перестройки литературно-художественных организаций и расширения базы их работы.</w:t>
      </w:r>
    </w:p>
    <w:p w14:paraId="07F0BC26" w14:textId="77777777"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Исходя из этого, ЦК ВКП(б) постановляет:</w:t>
      </w:r>
    </w:p>
    <w:p w14:paraId="396EA1FF" w14:textId="77777777"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1)  ликвидировать ассоциацию пролетарских писателей (ВОАПП, РАПП);</w:t>
      </w:r>
    </w:p>
    <w:p w14:paraId="64498335" w14:textId="77777777"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lastRenderedPageBreak/>
        <w:t>2)  объединить всех писателей, поддерживающих платформу Советской власти и стремящихся участвовать в социалистическом строительстве, в единый союз советских писателей с коммунистической фракцией в нем;</w:t>
      </w:r>
    </w:p>
    <w:p w14:paraId="733B84B5" w14:textId="7BA8C656"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xml:space="preserve">3)  провести аналогичное изменение по линии других видов искусства (объединение музыкантов, композиторов, художников, архитекторов и т. п. </w:t>
      </w:r>
      <w:proofErr w:type="gramStart"/>
      <w:r w:rsidRPr="00923EC1">
        <w:rPr>
          <w:rFonts w:ascii="Times New Roman" w:eastAsia="Times New Roman" w:hAnsi="Times New Roman" w:cs="Times New Roman"/>
          <w:color w:val="000000"/>
          <w:sz w:val="24"/>
          <w:szCs w:val="24"/>
          <w:lang w:eastAsia="ru-RU"/>
        </w:rPr>
        <w:t>организаций)...</w:t>
      </w:r>
      <w:proofErr w:type="gramEnd"/>
      <w:r w:rsidRPr="00923EC1">
        <w:rPr>
          <w:rFonts w:ascii="Times New Roman" w:eastAsia="Times New Roman" w:hAnsi="Times New Roman" w:cs="Times New Roman"/>
          <w:color w:val="000000"/>
          <w:sz w:val="24"/>
          <w:szCs w:val="24"/>
          <w:lang w:eastAsia="ru-RU"/>
        </w:rPr>
        <w:t>»</w:t>
      </w:r>
    </w:p>
    <w:p w14:paraId="14CDCE00" w14:textId="36649A1C"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p>
    <w:p w14:paraId="4C790248" w14:textId="59596364"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p>
    <w:p w14:paraId="32129720" w14:textId="40863D60" w:rsidR="00525C2E" w:rsidRPr="00923EC1" w:rsidRDefault="00525C2E" w:rsidP="00923EC1">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 xml:space="preserve"> 14 </w:t>
      </w:r>
      <w:r w:rsidRPr="00923EC1">
        <w:rPr>
          <w:rFonts w:ascii="Times New Roman" w:eastAsia="Times New Roman" w:hAnsi="Times New Roman" w:cs="Times New Roman"/>
          <w:color w:val="000000"/>
          <w:sz w:val="24"/>
          <w:szCs w:val="24"/>
          <w:lang w:eastAsia="ru-RU"/>
        </w:rPr>
        <w:t>Какой курс экономического развития страны был сформулирован и провозглашен на съезде? Используя текст источника, определите, как руководство страны характеризует уровень развития сельского хозяйства и пути его дальнейшего развития.</w:t>
      </w:r>
    </w:p>
    <w:p w14:paraId="0E3C651E" w14:textId="77777777" w:rsidR="00525C2E" w:rsidRPr="00923EC1" w:rsidRDefault="00525C2E" w:rsidP="00525C2E">
      <w:pPr>
        <w:spacing w:after="0" w:line="240" w:lineRule="auto"/>
        <w:rPr>
          <w:rFonts w:ascii="Times New Roman" w:eastAsia="Times New Roman" w:hAnsi="Times New Roman" w:cs="Times New Roman"/>
          <w:sz w:val="24"/>
          <w:szCs w:val="24"/>
          <w:lang w:eastAsia="ru-RU"/>
        </w:rPr>
      </w:pPr>
    </w:p>
    <w:p w14:paraId="1F914B38" w14:textId="77777777"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Из материалов съезда ВКП (б).</w:t>
      </w:r>
    </w:p>
    <w:p w14:paraId="23FF5BEB" w14:textId="77777777"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«Чем объяснить такой сравнительно медленный темп развития сельского хозяйства в сравнении с темпом развития нашей национализированной промышленности?</w:t>
      </w:r>
    </w:p>
    <w:p w14:paraId="1675FF2B" w14:textId="77777777"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xml:space="preserve">Объясняется это как чрезмерной отсталостью нашей сельскохозяйственной техники и слишком низким уровнем культурного состояния деревни, так и, особенно тем, что наше распылённое сельскохозяйственное производство не имеет тех преимуществ, которыми обладает наша крупная объединённая национализированная промышленность. Сельскохозяйственное производство прежде всего не национализировано и не объединено, а распылено и разбросано по кусочкам. Оно не ведётся в плановом порядке и подчинено пока что в огромной своей части стихии мелкого производства. Оно не объединено и не укрупнено по линии коллективизации, ввиду чего представляет еще удобное поле для эксплуатации со стороны кулацких элементов. Эти обстоятельства лишают распылённое сельское хозяйство тех колоссальных преимуществ крупного, объединённого и в плановом порядке ведомого производства, какими обладает наша национализированная промышленность. Где выход для сельского хозяйства? Может быть, в замедлении темпа развития нашей промышленности вообще, нашей национализированной промышленности в частности? Ни в коем случае! Это было бы реакционнейшей, антипролетарской утопией. Национализированная промышленность должна и будет развиваться ускоренным темпом. В этом гарантия нашего продвижения к социализму. В этом гарантия того, что будет, наконец, индустриализировано само сельское хозяйство. Где же выход? Выход в переходе мелких и распылённых крестьянских хозяйств в крупные и объединённые хозяйства на основе общественной обработки земли, в переходе на коллективную обработку земли на базе новой, высшей техники. Выход в том, чтобы мелкие и мельчайшие крестьянские хозяйства постепенно, но неуклонно, не в порядке нажима, а в порядке показа и убеждения, объединять в крупные хозяйства на основе общественной, товарищеской, коллективной обработки земли, с применением сельскохозяйственных машин и тракторов, с применением научных приёмов интенсификации земледелия. Других выходов </w:t>
      </w:r>
      <w:proofErr w:type="gramStart"/>
      <w:r w:rsidRPr="00923EC1">
        <w:rPr>
          <w:rFonts w:ascii="Times New Roman" w:eastAsia="Times New Roman" w:hAnsi="Times New Roman" w:cs="Times New Roman"/>
          <w:color w:val="000000"/>
          <w:sz w:val="24"/>
          <w:szCs w:val="24"/>
          <w:lang w:eastAsia="ru-RU"/>
        </w:rPr>
        <w:t>нет.&lt;</w:t>
      </w:r>
      <w:proofErr w:type="gramEnd"/>
      <w:r w:rsidRPr="00923EC1">
        <w:rPr>
          <w:rFonts w:ascii="Times New Roman" w:eastAsia="Times New Roman" w:hAnsi="Times New Roman" w:cs="Times New Roman"/>
          <w:color w:val="000000"/>
          <w:sz w:val="24"/>
          <w:szCs w:val="24"/>
          <w:lang w:eastAsia="ru-RU"/>
        </w:rPr>
        <w:t xml:space="preserve">...&gt; Мы имеем, далее, известный рост кулачества в деревне. </w:t>
      </w:r>
      <w:proofErr w:type="gramStart"/>
      <w:r w:rsidRPr="00923EC1">
        <w:rPr>
          <w:rFonts w:ascii="Times New Roman" w:eastAsia="Times New Roman" w:hAnsi="Times New Roman" w:cs="Times New Roman"/>
          <w:color w:val="000000"/>
          <w:sz w:val="24"/>
          <w:szCs w:val="24"/>
          <w:lang w:eastAsia="ru-RU"/>
        </w:rPr>
        <w:t>Это  —</w:t>
      </w:r>
      <w:proofErr w:type="gramEnd"/>
      <w:r w:rsidRPr="00923EC1">
        <w:rPr>
          <w:rFonts w:ascii="Times New Roman" w:eastAsia="Times New Roman" w:hAnsi="Times New Roman" w:cs="Times New Roman"/>
          <w:color w:val="000000"/>
          <w:sz w:val="24"/>
          <w:szCs w:val="24"/>
          <w:lang w:eastAsia="ru-RU"/>
        </w:rPr>
        <w:t xml:space="preserve"> минус в балансе нашего хозяйства. Всё ли делается для того, чтобы ограничить и изолировать экономически кулачество? Я думаю, что не всё. Не правы те товарищи, которые думают, что можно и нужно покончить с кулаком в порядке административных мер, через ГПУ: сказал, приложил печать и точка. Это </w:t>
      </w:r>
      <w:proofErr w:type="gramStart"/>
      <w:r w:rsidRPr="00923EC1">
        <w:rPr>
          <w:rFonts w:ascii="Times New Roman" w:eastAsia="Times New Roman" w:hAnsi="Times New Roman" w:cs="Times New Roman"/>
          <w:color w:val="000000"/>
          <w:sz w:val="24"/>
          <w:szCs w:val="24"/>
          <w:lang w:eastAsia="ru-RU"/>
        </w:rPr>
        <w:t>средство  —</w:t>
      </w:r>
      <w:proofErr w:type="gramEnd"/>
      <w:r w:rsidRPr="00923EC1">
        <w:rPr>
          <w:rFonts w:ascii="Times New Roman" w:eastAsia="Times New Roman" w:hAnsi="Times New Roman" w:cs="Times New Roman"/>
          <w:color w:val="000000"/>
          <w:sz w:val="24"/>
          <w:szCs w:val="24"/>
          <w:lang w:eastAsia="ru-RU"/>
        </w:rPr>
        <w:t xml:space="preserve"> лёгкое, но далеко не действительное. Кулака надо взять мерами экономического порядка и на основе советской законности. А советская законность не есть пустая фраза. Это не исключает, конечно, применения некоторых необходимых административных мер против кулака. Но административные меры не должны заменять мероприятий экономического порядка. Нужно обратить серьёзное внимание на извращения партийной линии в области борьбы с кулачеством в практике наших кооперативных органов, особенно по линии сельскохозяйственного кредита…»</w:t>
      </w:r>
    </w:p>
    <w:p w14:paraId="5546C7FF" w14:textId="17736538"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p>
    <w:p w14:paraId="40FED82E" w14:textId="0BB83774"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p>
    <w:p w14:paraId="35340F58" w14:textId="293D7145"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p>
    <w:p w14:paraId="352F36CA" w14:textId="6F55AB3D"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p>
    <w:p w14:paraId="4497246B" w14:textId="77777777" w:rsidR="00525C2E" w:rsidRPr="00923EC1" w:rsidRDefault="00525C2E" w:rsidP="00525C2E">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p>
    <w:p w14:paraId="486CC4EA"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0FCB11D0" w14:textId="28707272" w:rsidR="00784BB4" w:rsidRPr="00923EC1" w:rsidRDefault="00784BB4" w:rsidP="00784BB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b/>
          <w:bCs/>
          <w:color w:val="000000"/>
          <w:sz w:val="24"/>
          <w:szCs w:val="24"/>
          <w:lang w:eastAsia="ru-RU"/>
        </w:rPr>
        <w:t>Рассмотрите изображение и выполните задания 1</w:t>
      </w:r>
      <w:r w:rsidR="00F37223">
        <w:rPr>
          <w:rFonts w:ascii="Times New Roman" w:eastAsia="Times New Roman" w:hAnsi="Times New Roman" w:cs="Times New Roman"/>
          <w:b/>
          <w:bCs/>
          <w:color w:val="000000"/>
          <w:sz w:val="24"/>
          <w:szCs w:val="24"/>
          <w:lang w:eastAsia="ru-RU"/>
        </w:rPr>
        <w:t>5-16</w:t>
      </w:r>
    </w:p>
    <w:p w14:paraId="7C771301"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p w14:paraId="7F210146" w14:textId="70167416"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noProof/>
          <w:color w:val="000000"/>
          <w:sz w:val="24"/>
          <w:szCs w:val="24"/>
          <w:lang w:eastAsia="ru-RU"/>
        </w:rPr>
        <w:drawing>
          <wp:inline distT="0" distB="0" distL="0" distR="0" wp14:anchorId="166B2909" wp14:editId="28120E98">
            <wp:extent cx="6878320" cy="5255895"/>
            <wp:effectExtent l="19050" t="0" r="0" b="0"/>
            <wp:docPr id="18" name="Рисунок 18" descr="https://hist-ege.sdamgia.ru/get_file?id=9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ist-ege.sdamgia.ru/get_file?id=99780"/>
                    <pic:cNvPicPr>
                      <a:picLocks noChangeAspect="1" noChangeArrowheads="1"/>
                    </pic:cNvPicPr>
                  </pic:nvPicPr>
                  <pic:blipFill>
                    <a:blip r:embed="rId7" cstate="print"/>
                    <a:srcRect/>
                    <a:stretch>
                      <a:fillRect/>
                    </a:stretch>
                  </pic:blipFill>
                  <pic:spPr bwMode="auto">
                    <a:xfrm>
                      <a:off x="0" y="0"/>
                      <a:ext cx="6878320" cy="5255895"/>
                    </a:xfrm>
                    <a:prstGeom prst="rect">
                      <a:avLst/>
                    </a:prstGeom>
                    <a:noFill/>
                    <a:ln w="9525">
                      <a:noFill/>
                      <a:miter lim="800000"/>
                      <a:headEnd/>
                      <a:tailEnd/>
                    </a:ln>
                  </pic:spPr>
                </pic:pic>
              </a:graphicData>
            </a:graphic>
          </wp:inline>
        </w:drawing>
      </w:r>
    </w:p>
    <w:p w14:paraId="7054AFF0" w14:textId="77777777" w:rsidR="00784BB4" w:rsidRPr="00923EC1" w:rsidRDefault="00784BB4" w:rsidP="00784BB4">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p>
    <w:p w14:paraId="7BEE7AA7" w14:textId="3EAE7F1E" w:rsidR="00784BB4" w:rsidRPr="00D60FE1" w:rsidRDefault="00D60FE1" w:rsidP="00784BB4">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r w:rsidRPr="00D60FE1">
        <w:rPr>
          <w:rFonts w:ascii="Times New Roman" w:hAnsi="Times New Roman" w:cs="Times New Roman"/>
          <w:color w:val="000000"/>
          <w:sz w:val="24"/>
          <w:szCs w:val="24"/>
          <w:shd w:val="clear" w:color="auto" w:fill="FFFFFF"/>
        </w:rPr>
        <w:t>15.</w:t>
      </w:r>
      <w:r w:rsidRPr="00D60FE1">
        <w:rPr>
          <w:rFonts w:ascii="Times New Roman" w:hAnsi="Times New Roman" w:cs="Times New Roman"/>
          <w:color w:val="000000"/>
          <w:sz w:val="24"/>
          <w:szCs w:val="24"/>
          <w:shd w:val="clear" w:color="auto" w:fill="FFFFFF"/>
        </w:rPr>
        <w:t>Назовите способ комплектования вооружённых сил России в период, когда была написана изображённая на марке картина. Используя изображение, приведите одно любое обоснование Вашего ответа.</w:t>
      </w:r>
    </w:p>
    <w:p w14:paraId="06E44B3D" w14:textId="77777777" w:rsidR="00784BB4" w:rsidRPr="00923EC1" w:rsidRDefault="00784BB4" w:rsidP="00784BB4">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p>
    <w:p w14:paraId="7F270C4B" w14:textId="77777777" w:rsidR="00784BB4" w:rsidRPr="00923EC1" w:rsidRDefault="00784BB4" w:rsidP="00784BB4">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p>
    <w:p w14:paraId="180F8EBD" w14:textId="77777777" w:rsidR="00784BB4" w:rsidRPr="00923EC1" w:rsidRDefault="00784BB4" w:rsidP="00784BB4">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p>
    <w:p w14:paraId="60D5C8CD" w14:textId="1BCDB95F" w:rsidR="00784BB4" w:rsidRPr="00923EC1" w:rsidRDefault="00784BB4" w:rsidP="00923EC1">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16.  </w:t>
      </w:r>
      <w:r w:rsidRPr="00923EC1">
        <w:rPr>
          <w:rFonts w:ascii="Times New Roman" w:eastAsia="Times New Roman" w:hAnsi="Times New Roman" w:cs="Times New Roman"/>
          <w:color w:val="000000"/>
          <w:sz w:val="24"/>
          <w:szCs w:val="24"/>
          <w:lang w:eastAsia="ru-RU"/>
        </w:rPr>
        <w:t>Какой из представленных ниже памятников архитектуры возводился при жизни автора изображённой на марке картины? В ответе запишите цифру, которой обозначен этот памятник архитектуры. Укажите назначение этого здания (памятника архитектуры).</w:t>
      </w:r>
    </w:p>
    <w:p w14:paraId="048545DB"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noProof/>
          <w:color w:val="000000"/>
          <w:sz w:val="24"/>
          <w:szCs w:val="24"/>
          <w:lang w:eastAsia="ru-RU"/>
        </w:rPr>
        <w:lastRenderedPageBreak/>
        <w:drawing>
          <wp:inline distT="0" distB="0" distL="0" distR="0" wp14:anchorId="4D95CA65" wp14:editId="068269C6">
            <wp:extent cx="4777740" cy="4300220"/>
            <wp:effectExtent l="19050" t="0" r="3810" b="0"/>
            <wp:docPr id="20" name="Рисунок 20" descr="https://hist-ege.sdamgia.ru/get_file?id=9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ist-ege.sdamgia.ru/get_file?id=99795"/>
                    <pic:cNvPicPr>
                      <a:picLocks noChangeAspect="1" noChangeArrowheads="1"/>
                    </pic:cNvPicPr>
                  </pic:nvPicPr>
                  <pic:blipFill>
                    <a:blip r:embed="rId8" cstate="print"/>
                    <a:srcRect/>
                    <a:stretch>
                      <a:fillRect/>
                    </a:stretch>
                  </pic:blipFill>
                  <pic:spPr bwMode="auto">
                    <a:xfrm>
                      <a:off x="0" y="0"/>
                      <a:ext cx="4777740" cy="4300220"/>
                    </a:xfrm>
                    <a:prstGeom prst="rect">
                      <a:avLst/>
                    </a:prstGeom>
                    <a:noFill/>
                    <a:ln w="9525">
                      <a:noFill/>
                      <a:miter lim="800000"/>
                      <a:headEnd/>
                      <a:tailEnd/>
                    </a:ln>
                  </pic:spPr>
                </pic:pic>
              </a:graphicData>
            </a:graphic>
          </wp:inline>
        </w:drawing>
      </w:r>
    </w:p>
    <w:p w14:paraId="07D58CD2"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4E2E1E63" w14:textId="14D413AF" w:rsidR="00784BB4" w:rsidRPr="00923EC1" w:rsidRDefault="00784BB4" w:rsidP="00923EC1">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17. </w:t>
      </w:r>
      <w:r w:rsidRPr="00923EC1">
        <w:rPr>
          <w:rFonts w:ascii="Times New Roman" w:eastAsia="Times New Roman" w:hAnsi="Times New Roman" w:cs="Times New Roman"/>
          <w:color w:val="000000"/>
          <w:sz w:val="24"/>
          <w:szCs w:val="24"/>
          <w:lang w:eastAsia="ru-RU"/>
        </w:rPr>
        <w:t>Прочтите отрывки из документов.</w:t>
      </w:r>
    </w:p>
    <w:p w14:paraId="5A50A8D6" w14:textId="77777777" w:rsidR="00784BB4" w:rsidRPr="00923EC1" w:rsidRDefault="00784BB4" w:rsidP="00784BB4">
      <w:pPr>
        <w:shd w:val="clear" w:color="auto" w:fill="FFFFFF"/>
        <w:spacing w:before="130" w:after="130" w:line="240" w:lineRule="auto"/>
        <w:jc w:val="center"/>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b/>
          <w:bCs/>
          <w:color w:val="000000"/>
          <w:sz w:val="24"/>
          <w:szCs w:val="24"/>
          <w:lang w:eastAsia="ru-RU"/>
        </w:rPr>
        <w:t>ФРАГМЕНТЫ ИСТОЧНИКОВ</w:t>
      </w:r>
    </w:p>
    <w:p w14:paraId="6369F0A8"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p w14:paraId="724251D7"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proofErr w:type="gramStart"/>
      <w:r w:rsidRPr="00923EC1">
        <w:rPr>
          <w:rFonts w:ascii="Times New Roman" w:eastAsia="Times New Roman" w:hAnsi="Times New Roman" w:cs="Times New Roman"/>
          <w:color w:val="000000"/>
          <w:sz w:val="24"/>
          <w:szCs w:val="24"/>
          <w:lang w:eastAsia="ru-RU"/>
        </w:rPr>
        <w:t>А)  «</w:t>
      </w:r>
      <w:proofErr w:type="gramEnd"/>
      <w:r w:rsidRPr="00923EC1">
        <w:rPr>
          <w:rFonts w:ascii="Times New Roman" w:eastAsia="Times New Roman" w:hAnsi="Times New Roman" w:cs="Times New Roman"/>
          <w:color w:val="000000"/>
          <w:sz w:val="24"/>
          <w:szCs w:val="24"/>
          <w:lang w:eastAsia="ru-RU"/>
        </w:rPr>
        <w:t>Ввиду создавшегося чрезвычайного положения и в целях быстрой мобилизации всех сил народов СССР для проведения отпора врагу, вероломно напавшему на нашу Родину, признали необходимым создать _______________ под председательством т. ============</w:t>
      </w:r>
    </w:p>
    <w:p w14:paraId="754AAC20"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В руках ___________________ сосредотачивается вся полнота власти в государстве. Все граждане и все партийные, советские, комсомольские и военные органы обязаны беспрекословно выполнять решения и распоряжения ______________________».</w:t>
      </w:r>
    </w:p>
    <w:p w14:paraId="4CBA2DC0"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p w14:paraId="1D7A0EC5"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proofErr w:type="gramStart"/>
      <w:r w:rsidRPr="00923EC1">
        <w:rPr>
          <w:rFonts w:ascii="Times New Roman" w:eastAsia="Times New Roman" w:hAnsi="Times New Roman" w:cs="Times New Roman"/>
          <w:color w:val="000000"/>
          <w:sz w:val="24"/>
          <w:szCs w:val="24"/>
          <w:lang w:eastAsia="ru-RU"/>
        </w:rPr>
        <w:t>Б)  «</w:t>
      </w:r>
      <w:proofErr w:type="gramEnd"/>
      <w:r w:rsidRPr="00923EC1">
        <w:rPr>
          <w:rFonts w:ascii="Times New Roman" w:eastAsia="Times New Roman" w:hAnsi="Times New Roman" w:cs="Times New Roman"/>
          <w:color w:val="000000"/>
          <w:sz w:val="24"/>
          <w:szCs w:val="24"/>
          <w:lang w:eastAsia="ru-RU"/>
        </w:rPr>
        <w:t>Президиум Верховного Совета СССР Совнарком СССР и ЦК ВКП(б) постановляют:</w:t>
      </w:r>
    </w:p>
    <w:p w14:paraId="6E95643F"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1)  Назначить Председателя ______________________ и Народного Комиссара Обороны т. ============= Верховным Главнокомандующим всех войск Рабоче-Крестьянской Красной Армии и Военно-Морского флота.</w:t>
      </w:r>
    </w:p>
    <w:p w14:paraId="7433A611"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2)  Впредь все приказы Ставки Верховного Главнокомандования должны иметь подписи: «Верховный Главнокомандующий =============, начальник Генерального штаба Б. Шапошников».</w:t>
      </w:r>
    </w:p>
    <w:p w14:paraId="7C76CAA4"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p w14:paraId="7448E824"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Напишите название органа власти, заменённое в отрывках одинарной линией. Назовите фамилию, заменённую в текстах двойной линией. Приведите одно положение, которым в одном из отрывков подчёркиваются особые полномочия органа, название которого заменено в отрывках одинарной линией.</w:t>
      </w:r>
    </w:p>
    <w:p w14:paraId="2BFEA2F1" w14:textId="77777777" w:rsidR="009D4267" w:rsidRPr="00923EC1" w:rsidRDefault="00784BB4" w:rsidP="001F4815">
      <w:pPr>
        <w:shd w:val="clear" w:color="auto" w:fill="FFFFFF"/>
        <w:jc w:val="both"/>
        <w:rPr>
          <w:rFonts w:ascii="Times New Roman" w:hAnsi="Times New Roman" w:cs="Times New Roman"/>
          <w:color w:val="000000"/>
          <w:sz w:val="24"/>
          <w:szCs w:val="24"/>
        </w:rPr>
      </w:pPr>
      <w:r w:rsidRPr="00923EC1">
        <w:rPr>
          <w:rFonts w:ascii="Times New Roman" w:eastAsia="Times New Roman" w:hAnsi="Times New Roman" w:cs="Times New Roman"/>
          <w:b/>
          <w:bCs/>
          <w:color w:val="000000"/>
          <w:sz w:val="24"/>
          <w:szCs w:val="24"/>
          <w:lang w:eastAsia="ru-RU"/>
        </w:rPr>
        <w:t>18. </w:t>
      </w:r>
      <w:r w:rsidR="001F4815" w:rsidRPr="00923EC1">
        <w:rPr>
          <w:rFonts w:ascii="Times New Roman" w:hAnsi="Times New Roman" w:cs="Times New Roman"/>
          <w:b/>
          <w:bCs/>
          <w:noProof/>
          <w:color w:val="000000"/>
          <w:sz w:val="24"/>
          <w:szCs w:val="24"/>
          <w:lang w:eastAsia="ru-RU"/>
        </w:rPr>
        <w:t xml:space="preserve"> </w:t>
      </w:r>
      <w:r w:rsidR="009D4267" w:rsidRPr="00923EC1">
        <w:rPr>
          <w:rFonts w:ascii="Times New Roman" w:hAnsi="Times New Roman" w:cs="Times New Roman"/>
          <w:color w:val="000000"/>
          <w:sz w:val="24"/>
          <w:szCs w:val="24"/>
        </w:rPr>
        <w:t xml:space="preserve">В ходе тяжелой для России Первой мировой войны возникла идея заключения с немцами сепаратного мира. Николай II наотрез отказался вести об этом переговоры. Но пришедшие во главе с В. И. Лениным к власти большевики в марте 1918 г. заключили с </w:t>
      </w:r>
      <w:r w:rsidR="009D4267" w:rsidRPr="00923EC1">
        <w:rPr>
          <w:rFonts w:ascii="Times New Roman" w:hAnsi="Times New Roman" w:cs="Times New Roman"/>
          <w:color w:val="000000"/>
          <w:sz w:val="24"/>
          <w:szCs w:val="24"/>
        </w:rPr>
        <w:lastRenderedPageBreak/>
        <w:t>немцами тяжелый и позорный Брестский мир, хотя даже внутри самой большевистской партии было много противников этого. Почему В. И. Ленин пошел на то, на что не согласился пойти Николай II? Приведите три объяснения.</w:t>
      </w:r>
    </w:p>
    <w:p w14:paraId="62BDC6C0" w14:textId="77777777" w:rsidR="00784BB4" w:rsidRPr="00923EC1" w:rsidRDefault="00784BB4" w:rsidP="009D4267">
      <w:pPr>
        <w:shd w:val="clear" w:color="auto" w:fill="FFFFFF"/>
        <w:spacing w:after="65" w:line="240" w:lineRule="auto"/>
        <w:jc w:val="both"/>
        <w:rPr>
          <w:rFonts w:ascii="Times New Roman" w:eastAsia="Times New Roman" w:hAnsi="Times New Roman" w:cs="Times New Roman"/>
          <w:color w:val="000000"/>
          <w:sz w:val="24"/>
          <w:szCs w:val="24"/>
          <w:lang w:eastAsia="ru-RU"/>
        </w:rPr>
      </w:pPr>
    </w:p>
    <w:p w14:paraId="03020BEB" w14:textId="206B3ED2" w:rsidR="00784BB4" w:rsidRPr="00923EC1" w:rsidRDefault="00784BB4" w:rsidP="00923EC1">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19. </w:t>
      </w:r>
      <w:r w:rsidRPr="00923EC1">
        <w:rPr>
          <w:rFonts w:ascii="Times New Roman" w:eastAsia="Times New Roman" w:hAnsi="Times New Roman" w:cs="Times New Roman"/>
          <w:color w:val="000000"/>
          <w:sz w:val="24"/>
          <w:szCs w:val="24"/>
          <w:lang w:eastAsia="ru-RU"/>
        </w:rPr>
        <w:t>Используя знания по истории России, раскройте смысл понятия «</w:t>
      </w:r>
      <w:r w:rsidR="001F4815" w:rsidRPr="00923EC1">
        <w:rPr>
          <w:rFonts w:ascii="Times New Roman" w:eastAsia="Times New Roman" w:hAnsi="Times New Roman" w:cs="Times New Roman"/>
          <w:color w:val="000000"/>
          <w:sz w:val="24"/>
          <w:szCs w:val="24"/>
          <w:lang w:eastAsia="ru-RU"/>
        </w:rPr>
        <w:t>коренизация</w:t>
      </w:r>
      <w:r w:rsidRPr="00923EC1">
        <w:rPr>
          <w:rFonts w:ascii="Times New Roman" w:eastAsia="Times New Roman" w:hAnsi="Times New Roman" w:cs="Times New Roman"/>
          <w:color w:val="000000"/>
          <w:sz w:val="24"/>
          <w:szCs w:val="24"/>
          <w:lang w:eastAsia="ru-RU"/>
        </w:rPr>
        <w:t>». Приведите один исторический факт, конкретизирующий данное понятие относительно истории России. Приведённый факт не должен содержаться в данном Вами определении понятия.</w:t>
      </w:r>
    </w:p>
    <w:p w14:paraId="2DD406F2" w14:textId="5A9BBC67" w:rsidR="00784BB4" w:rsidRPr="00923EC1" w:rsidRDefault="00784BB4" w:rsidP="00923EC1">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20.  </w:t>
      </w:r>
      <w:r w:rsidRPr="00923EC1">
        <w:rPr>
          <w:rFonts w:ascii="Times New Roman" w:eastAsia="Times New Roman" w:hAnsi="Times New Roman" w:cs="Times New Roman"/>
          <w:color w:val="000000"/>
          <w:sz w:val="24"/>
          <w:szCs w:val="24"/>
          <w:lang w:eastAsia="ru-RU"/>
        </w:rPr>
        <w:t xml:space="preserve">Запишите один любой тезис (обобщённое оценочное суждение), содержащий информацию о различиях в положении </w:t>
      </w:r>
      <w:r w:rsidR="001F4815" w:rsidRPr="00923EC1">
        <w:rPr>
          <w:rFonts w:ascii="Times New Roman" w:eastAsia="Times New Roman" w:hAnsi="Times New Roman" w:cs="Times New Roman"/>
          <w:color w:val="000000"/>
          <w:sz w:val="24"/>
          <w:szCs w:val="24"/>
          <w:lang w:eastAsia="ru-RU"/>
        </w:rPr>
        <w:t>крестьян перед Октябрьским переворотом и в 20-30 е годы 20 века.</w:t>
      </w:r>
      <w:r w:rsidRPr="00923EC1">
        <w:rPr>
          <w:rFonts w:ascii="Times New Roman" w:eastAsia="Times New Roman" w:hAnsi="Times New Roman" w:cs="Times New Roman"/>
          <w:color w:val="000000"/>
          <w:sz w:val="24"/>
          <w:szCs w:val="24"/>
          <w:lang w:eastAsia="ru-RU"/>
        </w:rPr>
        <w:t xml:space="preserve"> Приведите два обоснования этого тезиса. Каждое обоснование должно содержать два исторических факта (по одному для каждого из сравниваемых объектов). При обосновании тезиса избегайте рассуждений общего характера.</w:t>
      </w:r>
    </w:p>
    <w:p w14:paraId="3A1B38DE"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Ответ оформите в следующем виде.</w:t>
      </w:r>
    </w:p>
    <w:p w14:paraId="416163DE"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proofErr w:type="gramStart"/>
      <w:r w:rsidRPr="00923EC1">
        <w:rPr>
          <w:rFonts w:ascii="Times New Roman" w:eastAsia="Times New Roman" w:hAnsi="Times New Roman" w:cs="Times New Roman"/>
          <w:color w:val="000000"/>
          <w:sz w:val="24"/>
          <w:szCs w:val="24"/>
          <w:lang w:eastAsia="ru-RU"/>
        </w:rPr>
        <w:t>Тезис:_</w:t>
      </w:r>
      <w:proofErr w:type="gramEnd"/>
      <w:r w:rsidRPr="00923EC1">
        <w:rPr>
          <w:rFonts w:ascii="Times New Roman" w:eastAsia="Times New Roman" w:hAnsi="Times New Roman" w:cs="Times New Roman"/>
          <w:color w:val="000000"/>
          <w:sz w:val="24"/>
          <w:szCs w:val="24"/>
          <w:lang w:eastAsia="ru-RU"/>
        </w:rPr>
        <w:t>____________________________________________________________</w:t>
      </w:r>
    </w:p>
    <w:p w14:paraId="50411B42"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Обоснования тезиса:</w:t>
      </w:r>
    </w:p>
    <w:p w14:paraId="6CBF841F"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1)  ________________________________________________________________</w:t>
      </w:r>
    </w:p>
    <w:p w14:paraId="0A3C8E9A"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2)  ________________________________________________________________</w:t>
      </w:r>
    </w:p>
    <w:p w14:paraId="79A2ABE6" w14:textId="71708171" w:rsidR="00784BB4" w:rsidRPr="00923EC1" w:rsidRDefault="00784BB4" w:rsidP="00923EC1">
      <w:pPr>
        <w:shd w:val="clear" w:color="auto" w:fill="FFFFFF"/>
        <w:spacing w:after="65" w:line="240" w:lineRule="auto"/>
        <w:jc w:val="both"/>
        <w:rPr>
          <w:rFonts w:ascii="Times New Roman" w:eastAsia="Times New Roman" w:hAnsi="Times New Roman" w:cs="Times New Roman"/>
          <w:b/>
          <w:bCs/>
          <w:color w:val="000000"/>
          <w:sz w:val="24"/>
          <w:szCs w:val="24"/>
          <w:lang w:eastAsia="ru-RU"/>
        </w:rPr>
      </w:pPr>
      <w:r w:rsidRPr="00923EC1">
        <w:rPr>
          <w:rFonts w:ascii="Times New Roman" w:eastAsia="Times New Roman" w:hAnsi="Times New Roman" w:cs="Times New Roman"/>
          <w:b/>
          <w:bCs/>
          <w:color w:val="000000"/>
          <w:sz w:val="24"/>
          <w:szCs w:val="24"/>
          <w:lang w:eastAsia="ru-RU"/>
        </w:rPr>
        <w:t>21. </w:t>
      </w:r>
      <w:r w:rsidR="00D60FE1">
        <w:rPr>
          <w:rFonts w:ascii="Times New Roman" w:eastAsia="Times New Roman" w:hAnsi="Times New Roman" w:cs="Times New Roman"/>
          <w:color w:val="000000"/>
          <w:sz w:val="24"/>
          <w:szCs w:val="24"/>
          <w:lang w:eastAsia="ru-RU"/>
        </w:rPr>
        <w:t>В СССР в 20 -30 годы проводилась индустриализация</w:t>
      </w:r>
      <w:r w:rsidRPr="00923EC1">
        <w:rPr>
          <w:rFonts w:ascii="Times New Roman" w:eastAsia="Times New Roman" w:hAnsi="Times New Roman" w:cs="Times New Roman"/>
          <w:color w:val="000000"/>
          <w:sz w:val="24"/>
          <w:szCs w:val="24"/>
          <w:lang w:eastAsia="ru-RU"/>
        </w:rPr>
        <w:t xml:space="preserve">. </w:t>
      </w:r>
      <w:r w:rsidR="00D60FE1">
        <w:rPr>
          <w:rFonts w:ascii="Times New Roman" w:eastAsia="Times New Roman" w:hAnsi="Times New Roman" w:cs="Times New Roman"/>
          <w:color w:val="000000"/>
          <w:sz w:val="24"/>
          <w:szCs w:val="24"/>
          <w:lang w:eastAsia="ru-RU"/>
        </w:rPr>
        <w:t xml:space="preserve">В США в это время началась Великая депрессия. </w:t>
      </w:r>
      <w:r w:rsidRPr="00923EC1">
        <w:rPr>
          <w:rFonts w:ascii="Times New Roman" w:eastAsia="Times New Roman" w:hAnsi="Times New Roman" w:cs="Times New Roman"/>
          <w:color w:val="000000"/>
          <w:sz w:val="24"/>
          <w:szCs w:val="24"/>
          <w:lang w:eastAsia="ru-RU"/>
        </w:rPr>
        <w:t xml:space="preserve">Используя исторические знания, приведите аргументы в подтверждение точки зрения, что оба указанных события привели к важным последствиям для развития </w:t>
      </w:r>
      <w:r w:rsidR="00D60FE1">
        <w:rPr>
          <w:rFonts w:ascii="Times New Roman" w:eastAsia="Times New Roman" w:hAnsi="Times New Roman" w:cs="Times New Roman"/>
          <w:color w:val="000000"/>
          <w:sz w:val="24"/>
          <w:szCs w:val="24"/>
          <w:lang w:eastAsia="ru-RU"/>
        </w:rPr>
        <w:t>СССР и США</w:t>
      </w:r>
      <w:r w:rsidRPr="00923EC1">
        <w:rPr>
          <w:rFonts w:ascii="Times New Roman" w:eastAsia="Times New Roman" w:hAnsi="Times New Roman" w:cs="Times New Roman"/>
          <w:color w:val="000000"/>
          <w:sz w:val="24"/>
          <w:szCs w:val="24"/>
          <w:lang w:eastAsia="ru-RU"/>
        </w:rPr>
        <w:t>. При изложении аргументов обязательно используйте исторические факты.</w:t>
      </w:r>
    </w:p>
    <w:p w14:paraId="70A9994D" w14:textId="77777777" w:rsidR="00784BB4" w:rsidRPr="00923EC1" w:rsidRDefault="00784BB4" w:rsidP="00784B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w:t>
      </w:r>
    </w:p>
    <w:p w14:paraId="356B1DD4" w14:textId="77777777"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Ответ запишите в следующем виде.</w:t>
      </w:r>
    </w:p>
    <w:p w14:paraId="6964156C" w14:textId="114C0F96"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xml:space="preserve">Аргумент для </w:t>
      </w:r>
      <w:r w:rsidR="00D60FE1">
        <w:rPr>
          <w:rFonts w:ascii="Times New Roman" w:eastAsia="Times New Roman" w:hAnsi="Times New Roman" w:cs="Times New Roman"/>
          <w:color w:val="000000"/>
          <w:sz w:val="24"/>
          <w:szCs w:val="24"/>
          <w:lang w:eastAsia="ru-RU"/>
        </w:rPr>
        <w:t>СССР</w:t>
      </w:r>
      <w:r w:rsidRPr="00923EC1">
        <w:rPr>
          <w:rFonts w:ascii="Times New Roman" w:eastAsia="Times New Roman" w:hAnsi="Times New Roman" w:cs="Times New Roman"/>
          <w:color w:val="000000"/>
          <w:sz w:val="24"/>
          <w:szCs w:val="24"/>
          <w:lang w:eastAsia="ru-RU"/>
        </w:rPr>
        <w:t>: _________________________</w:t>
      </w:r>
    </w:p>
    <w:p w14:paraId="3F96AE0C" w14:textId="233D544C" w:rsidR="00784BB4" w:rsidRPr="00923EC1" w:rsidRDefault="00784BB4" w:rsidP="00784BB4">
      <w:pPr>
        <w:shd w:val="clear" w:color="auto" w:fill="FFFFFF"/>
        <w:spacing w:after="0" w:line="240" w:lineRule="auto"/>
        <w:ind w:firstLine="324"/>
        <w:jc w:val="both"/>
        <w:rPr>
          <w:rFonts w:ascii="Times New Roman" w:eastAsia="Times New Roman" w:hAnsi="Times New Roman" w:cs="Times New Roman"/>
          <w:color w:val="000000"/>
          <w:sz w:val="24"/>
          <w:szCs w:val="24"/>
          <w:lang w:eastAsia="ru-RU"/>
        </w:rPr>
      </w:pPr>
      <w:r w:rsidRPr="00923EC1">
        <w:rPr>
          <w:rFonts w:ascii="Times New Roman" w:eastAsia="Times New Roman" w:hAnsi="Times New Roman" w:cs="Times New Roman"/>
          <w:color w:val="000000"/>
          <w:sz w:val="24"/>
          <w:szCs w:val="24"/>
          <w:lang w:eastAsia="ru-RU"/>
        </w:rPr>
        <w:t xml:space="preserve">Аргумент для </w:t>
      </w:r>
      <w:r w:rsidR="00D60FE1">
        <w:rPr>
          <w:rFonts w:ascii="Times New Roman" w:eastAsia="Times New Roman" w:hAnsi="Times New Roman" w:cs="Times New Roman"/>
          <w:color w:val="000000"/>
          <w:sz w:val="24"/>
          <w:szCs w:val="24"/>
          <w:lang w:eastAsia="ru-RU"/>
        </w:rPr>
        <w:t>США</w:t>
      </w:r>
      <w:r w:rsidRPr="00923EC1">
        <w:rPr>
          <w:rFonts w:ascii="Times New Roman" w:eastAsia="Times New Roman" w:hAnsi="Times New Roman" w:cs="Times New Roman"/>
          <w:color w:val="000000"/>
          <w:sz w:val="24"/>
          <w:szCs w:val="24"/>
          <w:lang w:eastAsia="ru-RU"/>
        </w:rPr>
        <w:t>: ______________________________________________</w:t>
      </w:r>
    </w:p>
    <w:p w14:paraId="129FC5B9" w14:textId="77777777" w:rsidR="00C259D2" w:rsidRPr="00923EC1" w:rsidRDefault="00C259D2">
      <w:pPr>
        <w:rPr>
          <w:rFonts w:ascii="Times New Roman" w:hAnsi="Times New Roman" w:cs="Times New Roman"/>
          <w:sz w:val="24"/>
          <w:szCs w:val="24"/>
        </w:rPr>
      </w:pPr>
    </w:p>
    <w:sectPr w:rsidR="00C259D2" w:rsidRPr="00923EC1" w:rsidSect="00C259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BB4"/>
    <w:rsid w:val="00131897"/>
    <w:rsid w:val="001F4815"/>
    <w:rsid w:val="00287621"/>
    <w:rsid w:val="003E06AB"/>
    <w:rsid w:val="004A4138"/>
    <w:rsid w:val="00525C2E"/>
    <w:rsid w:val="007314F1"/>
    <w:rsid w:val="007547BA"/>
    <w:rsid w:val="00755AFF"/>
    <w:rsid w:val="00784BB4"/>
    <w:rsid w:val="008538C0"/>
    <w:rsid w:val="00923EC1"/>
    <w:rsid w:val="009D4267"/>
    <w:rsid w:val="00A101DA"/>
    <w:rsid w:val="00A37853"/>
    <w:rsid w:val="00C259D2"/>
    <w:rsid w:val="00D215E3"/>
    <w:rsid w:val="00D60FE1"/>
    <w:rsid w:val="00F372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6CFDA"/>
  <w15:docId w15:val="{245280CD-D4C2-487E-957E-259FE6442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59D2"/>
  </w:style>
  <w:style w:type="paragraph" w:styleId="1">
    <w:name w:val="heading 1"/>
    <w:basedOn w:val="a"/>
    <w:link w:val="10"/>
    <w:uiPriority w:val="9"/>
    <w:qFormat/>
    <w:rsid w:val="00755A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uternumber">
    <w:name w:val="outer_number"/>
    <w:basedOn w:val="a0"/>
    <w:rsid w:val="00784BB4"/>
  </w:style>
  <w:style w:type="character" w:customStyle="1" w:styleId="probnums">
    <w:name w:val="prob_nums"/>
    <w:basedOn w:val="a0"/>
    <w:rsid w:val="00784BB4"/>
  </w:style>
  <w:style w:type="character" w:styleId="a3">
    <w:name w:val="Hyperlink"/>
    <w:basedOn w:val="a0"/>
    <w:uiPriority w:val="99"/>
    <w:semiHidden/>
    <w:unhideWhenUsed/>
    <w:rsid w:val="00784BB4"/>
    <w:rPr>
      <w:color w:val="0000FF"/>
      <w:u w:val="single"/>
    </w:rPr>
  </w:style>
  <w:style w:type="paragraph" w:customStyle="1" w:styleId="leftmargin">
    <w:name w:val="left_margin"/>
    <w:basedOn w:val="a"/>
    <w:rsid w:val="00784B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784B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4BB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4BB4"/>
    <w:rPr>
      <w:rFonts w:ascii="Tahoma" w:hAnsi="Tahoma" w:cs="Tahoma"/>
      <w:sz w:val="16"/>
      <w:szCs w:val="16"/>
    </w:rPr>
  </w:style>
  <w:style w:type="character" w:customStyle="1" w:styleId="10">
    <w:name w:val="Заголовок 1 Знак"/>
    <w:basedOn w:val="a0"/>
    <w:link w:val="1"/>
    <w:uiPriority w:val="9"/>
    <w:rsid w:val="00755AFF"/>
    <w:rPr>
      <w:rFonts w:ascii="Times New Roman" w:eastAsia="Times New Roman" w:hAnsi="Times New Roman" w:cs="Times New Roman"/>
      <w:b/>
      <w:bCs/>
      <w:kern w:val="36"/>
      <w:sz w:val="48"/>
      <w:szCs w:val="48"/>
      <w:lang w:eastAsia="ru-RU"/>
    </w:rPr>
  </w:style>
  <w:style w:type="paragraph" w:customStyle="1" w:styleId="center">
    <w:name w:val="center"/>
    <w:basedOn w:val="a"/>
    <w:rsid w:val="00755AF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126">
      <w:bodyDiv w:val="1"/>
      <w:marLeft w:val="0"/>
      <w:marRight w:val="0"/>
      <w:marTop w:val="0"/>
      <w:marBottom w:val="0"/>
      <w:divBdr>
        <w:top w:val="none" w:sz="0" w:space="0" w:color="auto"/>
        <w:left w:val="none" w:sz="0" w:space="0" w:color="auto"/>
        <w:bottom w:val="none" w:sz="0" w:space="0" w:color="auto"/>
        <w:right w:val="none" w:sz="0" w:space="0" w:color="auto"/>
      </w:divBdr>
      <w:divsChild>
        <w:div w:id="220141600">
          <w:marLeft w:val="0"/>
          <w:marRight w:val="0"/>
          <w:marTop w:val="65"/>
          <w:marBottom w:val="0"/>
          <w:divBdr>
            <w:top w:val="none" w:sz="0" w:space="0" w:color="auto"/>
            <w:left w:val="none" w:sz="0" w:space="0" w:color="auto"/>
            <w:bottom w:val="none" w:sz="0" w:space="0" w:color="auto"/>
            <w:right w:val="none" w:sz="0" w:space="0" w:color="auto"/>
          </w:divBdr>
          <w:divsChild>
            <w:div w:id="346177134">
              <w:marLeft w:val="0"/>
              <w:marRight w:val="0"/>
              <w:marTop w:val="100"/>
              <w:marBottom w:val="100"/>
              <w:divBdr>
                <w:top w:val="none" w:sz="0" w:space="0" w:color="auto"/>
                <w:left w:val="none" w:sz="0" w:space="0" w:color="auto"/>
                <w:bottom w:val="none" w:sz="0" w:space="0" w:color="auto"/>
                <w:right w:val="none" w:sz="0" w:space="0" w:color="auto"/>
              </w:divBdr>
              <w:divsChild>
                <w:div w:id="49161599">
                  <w:marLeft w:val="340"/>
                  <w:marRight w:val="340"/>
                  <w:marTop w:val="65"/>
                  <w:marBottom w:val="65"/>
                  <w:divBdr>
                    <w:top w:val="none" w:sz="0" w:space="0" w:color="auto"/>
                    <w:left w:val="none" w:sz="0" w:space="0" w:color="auto"/>
                    <w:bottom w:val="none" w:sz="0" w:space="0" w:color="auto"/>
                    <w:right w:val="none" w:sz="0" w:space="0" w:color="auto"/>
                  </w:divBdr>
                  <w:divsChild>
                    <w:div w:id="1585845549">
                      <w:marLeft w:val="0"/>
                      <w:marRight w:val="0"/>
                      <w:marTop w:val="65"/>
                      <w:marBottom w:val="65"/>
                      <w:divBdr>
                        <w:top w:val="none" w:sz="0" w:space="0" w:color="auto"/>
                        <w:left w:val="none" w:sz="0" w:space="0" w:color="auto"/>
                        <w:bottom w:val="none" w:sz="0" w:space="0" w:color="auto"/>
                        <w:right w:val="none" w:sz="0" w:space="0" w:color="auto"/>
                      </w:divBdr>
                    </w:div>
                    <w:div w:id="1920946035">
                      <w:marLeft w:val="0"/>
                      <w:marRight w:val="0"/>
                      <w:marTop w:val="100"/>
                      <w:marBottom w:val="100"/>
                      <w:divBdr>
                        <w:top w:val="none" w:sz="0" w:space="0" w:color="auto"/>
                        <w:left w:val="none" w:sz="0" w:space="0" w:color="auto"/>
                        <w:bottom w:val="none" w:sz="0" w:space="0" w:color="auto"/>
                        <w:right w:val="none" w:sz="0" w:space="0" w:color="auto"/>
                      </w:divBdr>
                    </w:div>
                  </w:divsChild>
                </w:div>
                <w:div w:id="1875776035">
                  <w:marLeft w:val="340"/>
                  <w:marRight w:val="340"/>
                  <w:marTop w:val="65"/>
                  <w:marBottom w:val="65"/>
                  <w:divBdr>
                    <w:top w:val="none" w:sz="0" w:space="0" w:color="auto"/>
                    <w:left w:val="none" w:sz="0" w:space="0" w:color="auto"/>
                    <w:bottom w:val="none" w:sz="0" w:space="0" w:color="auto"/>
                    <w:right w:val="none" w:sz="0" w:space="0" w:color="auto"/>
                  </w:divBdr>
                  <w:divsChild>
                    <w:div w:id="552234456">
                      <w:marLeft w:val="0"/>
                      <w:marRight w:val="0"/>
                      <w:marTop w:val="65"/>
                      <w:marBottom w:val="65"/>
                      <w:divBdr>
                        <w:top w:val="none" w:sz="0" w:space="0" w:color="auto"/>
                        <w:left w:val="none" w:sz="0" w:space="0" w:color="auto"/>
                        <w:bottom w:val="none" w:sz="0" w:space="0" w:color="auto"/>
                        <w:right w:val="none" w:sz="0" w:space="0" w:color="auto"/>
                      </w:divBdr>
                    </w:div>
                    <w:div w:id="6475865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86094397">
          <w:marLeft w:val="0"/>
          <w:marRight w:val="0"/>
          <w:marTop w:val="65"/>
          <w:marBottom w:val="65"/>
          <w:divBdr>
            <w:top w:val="none" w:sz="0" w:space="0" w:color="auto"/>
            <w:left w:val="none" w:sz="0" w:space="0" w:color="auto"/>
            <w:bottom w:val="none" w:sz="0" w:space="0" w:color="auto"/>
            <w:right w:val="none" w:sz="0" w:space="0" w:color="auto"/>
          </w:divBdr>
          <w:divsChild>
            <w:div w:id="458456668">
              <w:marLeft w:val="65"/>
              <w:marRight w:val="65"/>
              <w:marTop w:val="0"/>
              <w:marBottom w:val="0"/>
              <w:divBdr>
                <w:top w:val="none" w:sz="0" w:space="0" w:color="auto"/>
                <w:left w:val="none" w:sz="0" w:space="0" w:color="auto"/>
                <w:bottom w:val="none" w:sz="0" w:space="0" w:color="auto"/>
                <w:right w:val="none" w:sz="0" w:space="0" w:color="auto"/>
              </w:divBdr>
            </w:div>
          </w:divsChild>
        </w:div>
      </w:divsChild>
    </w:div>
    <w:div w:id="291404664">
      <w:bodyDiv w:val="1"/>
      <w:marLeft w:val="0"/>
      <w:marRight w:val="0"/>
      <w:marTop w:val="0"/>
      <w:marBottom w:val="0"/>
      <w:divBdr>
        <w:top w:val="none" w:sz="0" w:space="0" w:color="auto"/>
        <w:left w:val="none" w:sz="0" w:space="0" w:color="auto"/>
        <w:bottom w:val="none" w:sz="0" w:space="0" w:color="auto"/>
        <w:right w:val="none" w:sz="0" w:space="0" w:color="auto"/>
      </w:divBdr>
      <w:divsChild>
        <w:div w:id="229851135">
          <w:marLeft w:val="0"/>
          <w:marRight w:val="0"/>
          <w:marTop w:val="75"/>
          <w:marBottom w:val="75"/>
          <w:divBdr>
            <w:top w:val="none" w:sz="0" w:space="0" w:color="auto"/>
            <w:left w:val="none" w:sz="0" w:space="0" w:color="auto"/>
            <w:bottom w:val="none" w:sz="0" w:space="0" w:color="auto"/>
            <w:right w:val="none" w:sz="0" w:space="0" w:color="auto"/>
          </w:divBdr>
          <w:divsChild>
            <w:div w:id="2105570636">
              <w:marLeft w:val="75"/>
              <w:marRight w:val="75"/>
              <w:marTop w:val="0"/>
              <w:marBottom w:val="0"/>
              <w:divBdr>
                <w:top w:val="none" w:sz="0" w:space="0" w:color="auto"/>
                <w:left w:val="none" w:sz="0" w:space="0" w:color="auto"/>
                <w:bottom w:val="none" w:sz="0" w:space="0" w:color="auto"/>
                <w:right w:val="none" w:sz="0" w:space="0" w:color="auto"/>
              </w:divBdr>
            </w:div>
          </w:divsChild>
        </w:div>
        <w:div w:id="419718855">
          <w:marLeft w:val="0"/>
          <w:marRight w:val="0"/>
          <w:marTop w:val="75"/>
          <w:marBottom w:val="0"/>
          <w:divBdr>
            <w:top w:val="none" w:sz="0" w:space="0" w:color="auto"/>
            <w:left w:val="none" w:sz="0" w:space="0" w:color="auto"/>
            <w:bottom w:val="none" w:sz="0" w:space="0" w:color="auto"/>
            <w:right w:val="none" w:sz="0" w:space="0" w:color="auto"/>
          </w:divBdr>
          <w:divsChild>
            <w:div w:id="1429617835">
              <w:marLeft w:val="0"/>
              <w:marRight w:val="0"/>
              <w:marTop w:val="75"/>
              <w:marBottom w:val="0"/>
              <w:divBdr>
                <w:top w:val="none" w:sz="0" w:space="0" w:color="auto"/>
                <w:left w:val="none" w:sz="0" w:space="0" w:color="auto"/>
                <w:bottom w:val="none" w:sz="0" w:space="0" w:color="auto"/>
                <w:right w:val="none" w:sz="0" w:space="0" w:color="auto"/>
              </w:divBdr>
              <w:divsChild>
                <w:div w:id="10097158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71743639">
          <w:marLeft w:val="0"/>
          <w:marRight w:val="0"/>
          <w:marTop w:val="75"/>
          <w:marBottom w:val="0"/>
          <w:divBdr>
            <w:top w:val="none" w:sz="0" w:space="0" w:color="auto"/>
            <w:left w:val="none" w:sz="0" w:space="0" w:color="auto"/>
            <w:bottom w:val="none" w:sz="0" w:space="0" w:color="auto"/>
            <w:right w:val="none" w:sz="0" w:space="0" w:color="auto"/>
          </w:divBdr>
        </w:div>
      </w:divsChild>
    </w:div>
    <w:div w:id="855070885">
      <w:bodyDiv w:val="1"/>
      <w:marLeft w:val="0"/>
      <w:marRight w:val="0"/>
      <w:marTop w:val="0"/>
      <w:marBottom w:val="0"/>
      <w:divBdr>
        <w:top w:val="none" w:sz="0" w:space="0" w:color="auto"/>
        <w:left w:val="none" w:sz="0" w:space="0" w:color="auto"/>
        <w:bottom w:val="none" w:sz="0" w:space="0" w:color="auto"/>
        <w:right w:val="none" w:sz="0" w:space="0" w:color="auto"/>
      </w:divBdr>
    </w:div>
    <w:div w:id="1030766873">
      <w:bodyDiv w:val="1"/>
      <w:marLeft w:val="0"/>
      <w:marRight w:val="0"/>
      <w:marTop w:val="0"/>
      <w:marBottom w:val="0"/>
      <w:divBdr>
        <w:top w:val="none" w:sz="0" w:space="0" w:color="auto"/>
        <w:left w:val="none" w:sz="0" w:space="0" w:color="auto"/>
        <w:bottom w:val="none" w:sz="0" w:space="0" w:color="auto"/>
        <w:right w:val="none" w:sz="0" w:space="0" w:color="auto"/>
      </w:divBdr>
      <w:divsChild>
        <w:div w:id="31881671">
          <w:marLeft w:val="0"/>
          <w:marRight w:val="0"/>
          <w:marTop w:val="65"/>
          <w:marBottom w:val="0"/>
          <w:divBdr>
            <w:top w:val="none" w:sz="0" w:space="0" w:color="auto"/>
            <w:left w:val="none" w:sz="0" w:space="0" w:color="auto"/>
            <w:bottom w:val="none" w:sz="0" w:space="0" w:color="auto"/>
            <w:right w:val="none" w:sz="0" w:space="0" w:color="auto"/>
          </w:divBdr>
          <w:divsChild>
            <w:div w:id="1880630872">
              <w:marLeft w:val="0"/>
              <w:marRight w:val="0"/>
              <w:marTop w:val="65"/>
              <w:marBottom w:val="0"/>
              <w:divBdr>
                <w:top w:val="none" w:sz="0" w:space="0" w:color="auto"/>
                <w:left w:val="none" w:sz="0" w:space="0" w:color="auto"/>
                <w:bottom w:val="none" w:sz="0" w:space="0" w:color="auto"/>
                <w:right w:val="none" w:sz="0" w:space="0" w:color="auto"/>
              </w:divBdr>
              <w:divsChild>
                <w:div w:id="826633252">
                  <w:marLeft w:val="0"/>
                  <w:marRight w:val="0"/>
                  <w:marTop w:val="65"/>
                  <w:marBottom w:val="65"/>
                  <w:divBdr>
                    <w:top w:val="none" w:sz="0" w:space="0" w:color="auto"/>
                    <w:left w:val="none" w:sz="0" w:space="0" w:color="auto"/>
                    <w:bottom w:val="none" w:sz="0" w:space="0" w:color="auto"/>
                    <w:right w:val="none" w:sz="0" w:space="0" w:color="auto"/>
                  </w:divBdr>
                </w:div>
                <w:div w:id="1358388710">
                  <w:marLeft w:val="0"/>
                  <w:marRight w:val="0"/>
                  <w:marTop w:val="65"/>
                  <w:marBottom w:val="0"/>
                  <w:divBdr>
                    <w:top w:val="none" w:sz="0" w:space="0" w:color="auto"/>
                    <w:left w:val="none" w:sz="0" w:space="0" w:color="auto"/>
                    <w:bottom w:val="none" w:sz="0" w:space="0" w:color="auto"/>
                    <w:right w:val="none" w:sz="0" w:space="0" w:color="auto"/>
                  </w:divBdr>
                </w:div>
              </w:divsChild>
            </w:div>
          </w:divsChild>
        </w:div>
        <w:div w:id="77404124">
          <w:marLeft w:val="0"/>
          <w:marRight w:val="0"/>
          <w:marTop w:val="65"/>
          <w:marBottom w:val="0"/>
          <w:divBdr>
            <w:top w:val="none" w:sz="0" w:space="0" w:color="auto"/>
            <w:left w:val="none" w:sz="0" w:space="0" w:color="auto"/>
            <w:bottom w:val="none" w:sz="0" w:space="0" w:color="auto"/>
            <w:right w:val="none" w:sz="0" w:space="0" w:color="auto"/>
          </w:divBdr>
          <w:divsChild>
            <w:div w:id="723721575">
              <w:marLeft w:val="0"/>
              <w:marRight w:val="0"/>
              <w:marTop w:val="65"/>
              <w:marBottom w:val="0"/>
              <w:divBdr>
                <w:top w:val="none" w:sz="0" w:space="0" w:color="auto"/>
                <w:left w:val="none" w:sz="0" w:space="0" w:color="auto"/>
                <w:bottom w:val="none" w:sz="0" w:space="0" w:color="auto"/>
                <w:right w:val="none" w:sz="0" w:space="0" w:color="auto"/>
              </w:divBdr>
              <w:divsChild>
                <w:div w:id="25493639">
                  <w:marLeft w:val="0"/>
                  <w:marRight w:val="0"/>
                  <w:marTop w:val="65"/>
                  <w:marBottom w:val="65"/>
                  <w:divBdr>
                    <w:top w:val="none" w:sz="0" w:space="0" w:color="auto"/>
                    <w:left w:val="none" w:sz="0" w:space="0" w:color="auto"/>
                    <w:bottom w:val="none" w:sz="0" w:space="0" w:color="auto"/>
                    <w:right w:val="none" w:sz="0" w:space="0" w:color="auto"/>
                  </w:divBdr>
                </w:div>
                <w:div w:id="128934900">
                  <w:marLeft w:val="0"/>
                  <w:marRight w:val="0"/>
                  <w:marTop w:val="65"/>
                  <w:marBottom w:val="0"/>
                  <w:divBdr>
                    <w:top w:val="none" w:sz="0" w:space="0" w:color="auto"/>
                    <w:left w:val="none" w:sz="0" w:space="0" w:color="auto"/>
                    <w:bottom w:val="none" w:sz="0" w:space="0" w:color="auto"/>
                    <w:right w:val="none" w:sz="0" w:space="0" w:color="auto"/>
                  </w:divBdr>
                  <w:divsChild>
                    <w:div w:id="1573736277">
                      <w:marLeft w:val="0"/>
                      <w:marRight w:val="0"/>
                      <w:marTop w:val="65"/>
                      <w:marBottom w:val="0"/>
                      <w:divBdr>
                        <w:top w:val="none" w:sz="0" w:space="0" w:color="auto"/>
                        <w:left w:val="none" w:sz="0" w:space="0" w:color="auto"/>
                        <w:bottom w:val="none" w:sz="0" w:space="0" w:color="auto"/>
                        <w:right w:val="none" w:sz="0" w:space="0" w:color="auto"/>
                      </w:divBdr>
                      <w:divsChild>
                        <w:div w:id="801310456">
                          <w:marLeft w:val="0"/>
                          <w:marRight w:val="0"/>
                          <w:marTop w:val="65"/>
                          <w:marBottom w:val="0"/>
                          <w:divBdr>
                            <w:top w:val="none" w:sz="0" w:space="0" w:color="auto"/>
                            <w:left w:val="none" w:sz="0" w:space="0" w:color="auto"/>
                            <w:bottom w:val="none" w:sz="0" w:space="0" w:color="auto"/>
                            <w:right w:val="none" w:sz="0" w:space="0" w:color="auto"/>
                          </w:divBdr>
                        </w:div>
                      </w:divsChild>
                    </w:div>
                  </w:divsChild>
                </w:div>
                <w:div w:id="1159541661">
                  <w:marLeft w:val="0"/>
                  <w:marRight w:val="0"/>
                  <w:marTop w:val="65"/>
                  <w:marBottom w:val="0"/>
                  <w:divBdr>
                    <w:top w:val="none" w:sz="0" w:space="0" w:color="auto"/>
                    <w:left w:val="none" w:sz="0" w:space="0" w:color="auto"/>
                    <w:bottom w:val="none" w:sz="0" w:space="0" w:color="auto"/>
                    <w:right w:val="none" w:sz="0" w:space="0" w:color="auto"/>
                  </w:divBdr>
                </w:div>
              </w:divsChild>
            </w:div>
          </w:divsChild>
        </w:div>
        <w:div w:id="194387573">
          <w:marLeft w:val="0"/>
          <w:marRight w:val="0"/>
          <w:marTop w:val="65"/>
          <w:marBottom w:val="0"/>
          <w:divBdr>
            <w:top w:val="none" w:sz="0" w:space="0" w:color="auto"/>
            <w:left w:val="none" w:sz="0" w:space="0" w:color="auto"/>
            <w:bottom w:val="none" w:sz="0" w:space="0" w:color="auto"/>
            <w:right w:val="none" w:sz="0" w:space="0" w:color="auto"/>
          </w:divBdr>
          <w:divsChild>
            <w:div w:id="1200507439">
              <w:marLeft w:val="0"/>
              <w:marRight w:val="0"/>
              <w:marTop w:val="65"/>
              <w:marBottom w:val="0"/>
              <w:divBdr>
                <w:top w:val="none" w:sz="0" w:space="0" w:color="auto"/>
                <w:left w:val="none" w:sz="0" w:space="0" w:color="auto"/>
                <w:bottom w:val="none" w:sz="0" w:space="0" w:color="auto"/>
                <w:right w:val="none" w:sz="0" w:space="0" w:color="auto"/>
              </w:divBdr>
              <w:divsChild>
                <w:div w:id="155535750">
                  <w:marLeft w:val="0"/>
                  <w:marRight w:val="0"/>
                  <w:marTop w:val="65"/>
                  <w:marBottom w:val="65"/>
                  <w:divBdr>
                    <w:top w:val="none" w:sz="0" w:space="0" w:color="auto"/>
                    <w:left w:val="none" w:sz="0" w:space="0" w:color="auto"/>
                    <w:bottom w:val="none" w:sz="0" w:space="0" w:color="auto"/>
                    <w:right w:val="none" w:sz="0" w:space="0" w:color="auto"/>
                  </w:divBdr>
                </w:div>
                <w:div w:id="986057030">
                  <w:marLeft w:val="0"/>
                  <w:marRight w:val="0"/>
                  <w:marTop w:val="65"/>
                  <w:marBottom w:val="0"/>
                  <w:divBdr>
                    <w:top w:val="none" w:sz="0" w:space="0" w:color="auto"/>
                    <w:left w:val="none" w:sz="0" w:space="0" w:color="auto"/>
                    <w:bottom w:val="none" w:sz="0" w:space="0" w:color="auto"/>
                    <w:right w:val="none" w:sz="0" w:space="0" w:color="auto"/>
                  </w:divBdr>
                  <w:divsChild>
                    <w:div w:id="2019844201">
                      <w:marLeft w:val="0"/>
                      <w:marRight w:val="0"/>
                      <w:marTop w:val="100"/>
                      <w:marBottom w:val="100"/>
                      <w:divBdr>
                        <w:top w:val="none" w:sz="0" w:space="0" w:color="auto"/>
                        <w:left w:val="none" w:sz="0" w:space="0" w:color="auto"/>
                        <w:bottom w:val="none" w:sz="0" w:space="0" w:color="auto"/>
                        <w:right w:val="none" w:sz="0" w:space="0" w:color="auto"/>
                      </w:divBdr>
                      <w:divsChild>
                        <w:div w:id="389574303">
                          <w:marLeft w:val="340"/>
                          <w:marRight w:val="340"/>
                          <w:marTop w:val="65"/>
                          <w:marBottom w:val="65"/>
                          <w:divBdr>
                            <w:top w:val="none" w:sz="0" w:space="0" w:color="auto"/>
                            <w:left w:val="none" w:sz="0" w:space="0" w:color="auto"/>
                            <w:bottom w:val="none" w:sz="0" w:space="0" w:color="auto"/>
                            <w:right w:val="none" w:sz="0" w:space="0" w:color="auto"/>
                          </w:divBdr>
                          <w:divsChild>
                            <w:div w:id="71858133">
                              <w:marLeft w:val="0"/>
                              <w:marRight w:val="0"/>
                              <w:marTop w:val="65"/>
                              <w:marBottom w:val="65"/>
                              <w:divBdr>
                                <w:top w:val="none" w:sz="0" w:space="0" w:color="auto"/>
                                <w:left w:val="none" w:sz="0" w:space="0" w:color="auto"/>
                                <w:bottom w:val="none" w:sz="0" w:space="0" w:color="auto"/>
                                <w:right w:val="none" w:sz="0" w:space="0" w:color="auto"/>
                              </w:divBdr>
                            </w:div>
                            <w:div w:id="1357778575">
                              <w:marLeft w:val="0"/>
                              <w:marRight w:val="0"/>
                              <w:marTop w:val="100"/>
                              <w:marBottom w:val="100"/>
                              <w:divBdr>
                                <w:top w:val="none" w:sz="0" w:space="0" w:color="auto"/>
                                <w:left w:val="none" w:sz="0" w:space="0" w:color="auto"/>
                                <w:bottom w:val="none" w:sz="0" w:space="0" w:color="auto"/>
                                <w:right w:val="none" w:sz="0" w:space="0" w:color="auto"/>
                              </w:divBdr>
                            </w:div>
                          </w:divsChild>
                        </w:div>
                        <w:div w:id="459150411">
                          <w:marLeft w:val="340"/>
                          <w:marRight w:val="340"/>
                          <w:marTop w:val="65"/>
                          <w:marBottom w:val="65"/>
                          <w:divBdr>
                            <w:top w:val="none" w:sz="0" w:space="0" w:color="auto"/>
                            <w:left w:val="none" w:sz="0" w:space="0" w:color="auto"/>
                            <w:bottom w:val="none" w:sz="0" w:space="0" w:color="auto"/>
                            <w:right w:val="none" w:sz="0" w:space="0" w:color="auto"/>
                          </w:divBdr>
                          <w:divsChild>
                            <w:div w:id="190338128">
                              <w:marLeft w:val="0"/>
                              <w:marRight w:val="0"/>
                              <w:marTop w:val="100"/>
                              <w:marBottom w:val="100"/>
                              <w:divBdr>
                                <w:top w:val="none" w:sz="0" w:space="0" w:color="auto"/>
                                <w:left w:val="none" w:sz="0" w:space="0" w:color="auto"/>
                                <w:bottom w:val="none" w:sz="0" w:space="0" w:color="auto"/>
                                <w:right w:val="none" w:sz="0" w:space="0" w:color="auto"/>
                              </w:divBdr>
                            </w:div>
                            <w:div w:id="888152063">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330135108">
          <w:marLeft w:val="0"/>
          <w:marRight w:val="0"/>
          <w:marTop w:val="65"/>
          <w:marBottom w:val="0"/>
          <w:divBdr>
            <w:top w:val="none" w:sz="0" w:space="0" w:color="auto"/>
            <w:left w:val="none" w:sz="0" w:space="0" w:color="auto"/>
            <w:bottom w:val="none" w:sz="0" w:space="0" w:color="auto"/>
            <w:right w:val="none" w:sz="0" w:space="0" w:color="auto"/>
          </w:divBdr>
          <w:divsChild>
            <w:div w:id="728695749">
              <w:marLeft w:val="0"/>
              <w:marRight w:val="0"/>
              <w:marTop w:val="65"/>
              <w:marBottom w:val="0"/>
              <w:divBdr>
                <w:top w:val="none" w:sz="0" w:space="0" w:color="auto"/>
                <w:left w:val="none" w:sz="0" w:space="0" w:color="auto"/>
                <w:bottom w:val="none" w:sz="0" w:space="0" w:color="auto"/>
                <w:right w:val="none" w:sz="0" w:space="0" w:color="auto"/>
              </w:divBdr>
              <w:divsChild>
                <w:div w:id="1660301341">
                  <w:marLeft w:val="0"/>
                  <w:marRight w:val="0"/>
                  <w:marTop w:val="65"/>
                  <w:marBottom w:val="65"/>
                  <w:divBdr>
                    <w:top w:val="none" w:sz="0" w:space="0" w:color="auto"/>
                    <w:left w:val="none" w:sz="0" w:space="0" w:color="auto"/>
                    <w:bottom w:val="none" w:sz="0" w:space="0" w:color="auto"/>
                    <w:right w:val="none" w:sz="0" w:space="0" w:color="auto"/>
                  </w:divBdr>
                </w:div>
                <w:div w:id="1839467242">
                  <w:marLeft w:val="0"/>
                  <w:marRight w:val="0"/>
                  <w:marTop w:val="65"/>
                  <w:marBottom w:val="0"/>
                  <w:divBdr>
                    <w:top w:val="none" w:sz="0" w:space="0" w:color="auto"/>
                    <w:left w:val="none" w:sz="0" w:space="0" w:color="auto"/>
                    <w:bottom w:val="none" w:sz="0" w:space="0" w:color="auto"/>
                    <w:right w:val="none" w:sz="0" w:space="0" w:color="auto"/>
                  </w:divBdr>
                  <w:divsChild>
                    <w:div w:id="1979531948">
                      <w:marLeft w:val="0"/>
                      <w:marRight w:val="0"/>
                      <w:marTop w:val="100"/>
                      <w:marBottom w:val="100"/>
                      <w:divBdr>
                        <w:top w:val="none" w:sz="0" w:space="0" w:color="auto"/>
                        <w:left w:val="none" w:sz="0" w:space="0" w:color="auto"/>
                        <w:bottom w:val="none" w:sz="0" w:space="0" w:color="auto"/>
                        <w:right w:val="none" w:sz="0" w:space="0" w:color="auto"/>
                      </w:divBdr>
                      <w:divsChild>
                        <w:div w:id="606667809">
                          <w:marLeft w:val="340"/>
                          <w:marRight w:val="340"/>
                          <w:marTop w:val="65"/>
                          <w:marBottom w:val="65"/>
                          <w:divBdr>
                            <w:top w:val="none" w:sz="0" w:space="0" w:color="auto"/>
                            <w:left w:val="none" w:sz="0" w:space="0" w:color="auto"/>
                            <w:bottom w:val="none" w:sz="0" w:space="0" w:color="auto"/>
                            <w:right w:val="none" w:sz="0" w:space="0" w:color="auto"/>
                          </w:divBdr>
                          <w:divsChild>
                            <w:div w:id="1443527518">
                              <w:marLeft w:val="0"/>
                              <w:marRight w:val="0"/>
                              <w:marTop w:val="65"/>
                              <w:marBottom w:val="65"/>
                              <w:divBdr>
                                <w:top w:val="none" w:sz="0" w:space="0" w:color="auto"/>
                                <w:left w:val="none" w:sz="0" w:space="0" w:color="auto"/>
                                <w:bottom w:val="none" w:sz="0" w:space="0" w:color="auto"/>
                                <w:right w:val="none" w:sz="0" w:space="0" w:color="auto"/>
                              </w:divBdr>
                            </w:div>
                            <w:div w:id="1930387677">
                              <w:marLeft w:val="0"/>
                              <w:marRight w:val="0"/>
                              <w:marTop w:val="100"/>
                              <w:marBottom w:val="100"/>
                              <w:divBdr>
                                <w:top w:val="none" w:sz="0" w:space="0" w:color="auto"/>
                                <w:left w:val="none" w:sz="0" w:space="0" w:color="auto"/>
                                <w:bottom w:val="none" w:sz="0" w:space="0" w:color="auto"/>
                                <w:right w:val="none" w:sz="0" w:space="0" w:color="auto"/>
                              </w:divBdr>
                            </w:div>
                          </w:divsChild>
                        </w:div>
                        <w:div w:id="999846855">
                          <w:marLeft w:val="340"/>
                          <w:marRight w:val="340"/>
                          <w:marTop w:val="65"/>
                          <w:marBottom w:val="65"/>
                          <w:divBdr>
                            <w:top w:val="none" w:sz="0" w:space="0" w:color="auto"/>
                            <w:left w:val="none" w:sz="0" w:space="0" w:color="auto"/>
                            <w:bottom w:val="none" w:sz="0" w:space="0" w:color="auto"/>
                            <w:right w:val="none" w:sz="0" w:space="0" w:color="auto"/>
                          </w:divBdr>
                          <w:divsChild>
                            <w:div w:id="682897493">
                              <w:marLeft w:val="0"/>
                              <w:marRight w:val="0"/>
                              <w:marTop w:val="100"/>
                              <w:marBottom w:val="100"/>
                              <w:divBdr>
                                <w:top w:val="none" w:sz="0" w:space="0" w:color="auto"/>
                                <w:left w:val="none" w:sz="0" w:space="0" w:color="auto"/>
                                <w:bottom w:val="none" w:sz="0" w:space="0" w:color="auto"/>
                                <w:right w:val="none" w:sz="0" w:space="0" w:color="auto"/>
                              </w:divBdr>
                            </w:div>
                            <w:div w:id="1408072920">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347945114">
          <w:marLeft w:val="0"/>
          <w:marRight w:val="0"/>
          <w:marTop w:val="65"/>
          <w:marBottom w:val="0"/>
          <w:divBdr>
            <w:top w:val="none" w:sz="0" w:space="0" w:color="auto"/>
            <w:left w:val="none" w:sz="0" w:space="0" w:color="auto"/>
            <w:bottom w:val="none" w:sz="0" w:space="0" w:color="auto"/>
            <w:right w:val="none" w:sz="0" w:space="0" w:color="auto"/>
          </w:divBdr>
          <w:divsChild>
            <w:div w:id="2066027008">
              <w:marLeft w:val="0"/>
              <w:marRight w:val="0"/>
              <w:marTop w:val="65"/>
              <w:marBottom w:val="0"/>
              <w:divBdr>
                <w:top w:val="none" w:sz="0" w:space="0" w:color="auto"/>
                <w:left w:val="none" w:sz="0" w:space="0" w:color="auto"/>
                <w:bottom w:val="none" w:sz="0" w:space="0" w:color="auto"/>
                <w:right w:val="none" w:sz="0" w:space="0" w:color="auto"/>
              </w:divBdr>
              <w:divsChild>
                <w:div w:id="313149211">
                  <w:marLeft w:val="0"/>
                  <w:marRight w:val="0"/>
                  <w:marTop w:val="65"/>
                  <w:marBottom w:val="0"/>
                  <w:divBdr>
                    <w:top w:val="none" w:sz="0" w:space="0" w:color="auto"/>
                    <w:left w:val="none" w:sz="0" w:space="0" w:color="auto"/>
                    <w:bottom w:val="none" w:sz="0" w:space="0" w:color="auto"/>
                    <w:right w:val="none" w:sz="0" w:space="0" w:color="auto"/>
                  </w:divBdr>
                </w:div>
                <w:div w:id="1288854712">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 w:id="570697219">
          <w:marLeft w:val="0"/>
          <w:marRight w:val="0"/>
          <w:marTop w:val="65"/>
          <w:marBottom w:val="0"/>
          <w:divBdr>
            <w:top w:val="none" w:sz="0" w:space="0" w:color="auto"/>
            <w:left w:val="none" w:sz="0" w:space="0" w:color="auto"/>
            <w:bottom w:val="none" w:sz="0" w:space="0" w:color="auto"/>
            <w:right w:val="none" w:sz="0" w:space="0" w:color="auto"/>
          </w:divBdr>
          <w:divsChild>
            <w:div w:id="423695719">
              <w:marLeft w:val="0"/>
              <w:marRight w:val="0"/>
              <w:marTop w:val="65"/>
              <w:marBottom w:val="0"/>
              <w:divBdr>
                <w:top w:val="none" w:sz="0" w:space="0" w:color="auto"/>
                <w:left w:val="none" w:sz="0" w:space="0" w:color="auto"/>
                <w:bottom w:val="none" w:sz="0" w:space="0" w:color="auto"/>
                <w:right w:val="none" w:sz="0" w:space="0" w:color="auto"/>
              </w:divBdr>
              <w:divsChild>
                <w:div w:id="567500657">
                  <w:marLeft w:val="0"/>
                  <w:marRight w:val="0"/>
                  <w:marTop w:val="65"/>
                  <w:marBottom w:val="0"/>
                  <w:divBdr>
                    <w:top w:val="none" w:sz="0" w:space="0" w:color="auto"/>
                    <w:left w:val="none" w:sz="0" w:space="0" w:color="auto"/>
                    <w:bottom w:val="none" w:sz="0" w:space="0" w:color="auto"/>
                    <w:right w:val="none" w:sz="0" w:space="0" w:color="auto"/>
                  </w:divBdr>
                </w:div>
                <w:div w:id="646787730">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 w:id="610472375">
          <w:marLeft w:val="0"/>
          <w:marRight w:val="0"/>
          <w:marTop w:val="65"/>
          <w:marBottom w:val="0"/>
          <w:divBdr>
            <w:top w:val="none" w:sz="0" w:space="0" w:color="auto"/>
            <w:left w:val="none" w:sz="0" w:space="0" w:color="auto"/>
            <w:bottom w:val="none" w:sz="0" w:space="0" w:color="auto"/>
            <w:right w:val="none" w:sz="0" w:space="0" w:color="auto"/>
          </w:divBdr>
          <w:divsChild>
            <w:div w:id="289869359">
              <w:marLeft w:val="0"/>
              <w:marRight w:val="0"/>
              <w:marTop w:val="65"/>
              <w:marBottom w:val="0"/>
              <w:divBdr>
                <w:top w:val="none" w:sz="0" w:space="0" w:color="auto"/>
                <w:left w:val="none" w:sz="0" w:space="0" w:color="auto"/>
                <w:bottom w:val="none" w:sz="0" w:space="0" w:color="auto"/>
                <w:right w:val="none" w:sz="0" w:space="0" w:color="auto"/>
              </w:divBdr>
              <w:divsChild>
                <w:div w:id="1405763969">
                  <w:marLeft w:val="0"/>
                  <w:marRight w:val="0"/>
                  <w:marTop w:val="65"/>
                  <w:marBottom w:val="0"/>
                  <w:divBdr>
                    <w:top w:val="none" w:sz="0" w:space="0" w:color="auto"/>
                    <w:left w:val="none" w:sz="0" w:space="0" w:color="auto"/>
                    <w:bottom w:val="none" w:sz="0" w:space="0" w:color="auto"/>
                    <w:right w:val="none" w:sz="0" w:space="0" w:color="auto"/>
                  </w:divBdr>
                </w:div>
                <w:div w:id="1518889063">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 w:id="675155776">
          <w:marLeft w:val="0"/>
          <w:marRight w:val="0"/>
          <w:marTop w:val="65"/>
          <w:marBottom w:val="0"/>
          <w:divBdr>
            <w:top w:val="none" w:sz="0" w:space="0" w:color="auto"/>
            <w:left w:val="none" w:sz="0" w:space="0" w:color="auto"/>
            <w:bottom w:val="none" w:sz="0" w:space="0" w:color="auto"/>
            <w:right w:val="none" w:sz="0" w:space="0" w:color="auto"/>
          </w:divBdr>
          <w:divsChild>
            <w:div w:id="587234480">
              <w:marLeft w:val="0"/>
              <w:marRight w:val="0"/>
              <w:marTop w:val="65"/>
              <w:marBottom w:val="0"/>
              <w:divBdr>
                <w:top w:val="none" w:sz="0" w:space="0" w:color="auto"/>
                <w:left w:val="none" w:sz="0" w:space="0" w:color="auto"/>
                <w:bottom w:val="none" w:sz="0" w:space="0" w:color="auto"/>
                <w:right w:val="none" w:sz="0" w:space="0" w:color="auto"/>
              </w:divBdr>
              <w:divsChild>
                <w:div w:id="1775175494">
                  <w:marLeft w:val="0"/>
                  <w:marRight w:val="0"/>
                  <w:marTop w:val="65"/>
                  <w:marBottom w:val="0"/>
                  <w:divBdr>
                    <w:top w:val="none" w:sz="0" w:space="0" w:color="auto"/>
                    <w:left w:val="none" w:sz="0" w:space="0" w:color="auto"/>
                    <w:bottom w:val="none" w:sz="0" w:space="0" w:color="auto"/>
                    <w:right w:val="none" w:sz="0" w:space="0" w:color="auto"/>
                  </w:divBdr>
                </w:div>
                <w:div w:id="1998875505">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 w:id="698550231">
          <w:marLeft w:val="0"/>
          <w:marRight w:val="0"/>
          <w:marTop w:val="65"/>
          <w:marBottom w:val="0"/>
          <w:divBdr>
            <w:top w:val="none" w:sz="0" w:space="0" w:color="auto"/>
            <w:left w:val="none" w:sz="0" w:space="0" w:color="auto"/>
            <w:bottom w:val="none" w:sz="0" w:space="0" w:color="auto"/>
            <w:right w:val="none" w:sz="0" w:space="0" w:color="auto"/>
          </w:divBdr>
          <w:divsChild>
            <w:div w:id="1016031991">
              <w:marLeft w:val="0"/>
              <w:marRight w:val="0"/>
              <w:marTop w:val="65"/>
              <w:marBottom w:val="0"/>
              <w:divBdr>
                <w:top w:val="none" w:sz="0" w:space="0" w:color="auto"/>
                <w:left w:val="none" w:sz="0" w:space="0" w:color="auto"/>
                <w:bottom w:val="none" w:sz="0" w:space="0" w:color="auto"/>
                <w:right w:val="none" w:sz="0" w:space="0" w:color="auto"/>
              </w:divBdr>
              <w:divsChild>
                <w:div w:id="61219410">
                  <w:marLeft w:val="0"/>
                  <w:marRight w:val="0"/>
                  <w:marTop w:val="65"/>
                  <w:marBottom w:val="0"/>
                  <w:divBdr>
                    <w:top w:val="none" w:sz="0" w:space="0" w:color="auto"/>
                    <w:left w:val="none" w:sz="0" w:space="0" w:color="auto"/>
                    <w:bottom w:val="none" w:sz="0" w:space="0" w:color="auto"/>
                    <w:right w:val="none" w:sz="0" w:space="0" w:color="auto"/>
                  </w:divBdr>
                </w:div>
                <w:div w:id="191575300">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 w:id="719791530">
          <w:marLeft w:val="0"/>
          <w:marRight w:val="0"/>
          <w:marTop w:val="65"/>
          <w:marBottom w:val="0"/>
          <w:divBdr>
            <w:top w:val="none" w:sz="0" w:space="0" w:color="auto"/>
            <w:left w:val="none" w:sz="0" w:space="0" w:color="auto"/>
            <w:bottom w:val="none" w:sz="0" w:space="0" w:color="auto"/>
            <w:right w:val="none" w:sz="0" w:space="0" w:color="auto"/>
          </w:divBdr>
          <w:divsChild>
            <w:div w:id="1820224264">
              <w:marLeft w:val="0"/>
              <w:marRight w:val="0"/>
              <w:marTop w:val="65"/>
              <w:marBottom w:val="0"/>
              <w:divBdr>
                <w:top w:val="none" w:sz="0" w:space="0" w:color="auto"/>
                <w:left w:val="none" w:sz="0" w:space="0" w:color="auto"/>
                <w:bottom w:val="none" w:sz="0" w:space="0" w:color="auto"/>
                <w:right w:val="none" w:sz="0" w:space="0" w:color="auto"/>
              </w:divBdr>
              <w:divsChild>
                <w:div w:id="75978040">
                  <w:marLeft w:val="0"/>
                  <w:marRight w:val="0"/>
                  <w:marTop w:val="65"/>
                  <w:marBottom w:val="0"/>
                  <w:divBdr>
                    <w:top w:val="none" w:sz="0" w:space="0" w:color="auto"/>
                    <w:left w:val="none" w:sz="0" w:space="0" w:color="auto"/>
                    <w:bottom w:val="none" w:sz="0" w:space="0" w:color="auto"/>
                    <w:right w:val="none" w:sz="0" w:space="0" w:color="auto"/>
                  </w:divBdr>
                </w:div>
                <w:div w:id="84423497">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 w:id="771362826">
          <w:marLeft w:val="0"/>
          <w:marRight w:val="0"/>
          <w:marTop w:val="65"/>
          <w:marBottom w:val="0"/>
          <w:divBdr>
            <w:top w:val="none" w:sz="0" w:space="0" w:color="auto"/>
            <w:left w:val="none" w:sz="0" w:space="0" w:color="auto"/>
            <w:bottom w:val="none" w:sz="0" w:space="0" w:color="auto"/>
            <w:right w:val="none" w:sz="0" w:space="0" w:color="auto"/>
          </w:divBdr>
          <w:divsChild>
            <w:div w:id="1232429794">
              <w:marLeft w:val="0"/>
              <w:marRight w:val="0"/>
              <w:marTop w:val="65"/>
              <w:marBottom w:val="0"/>
              <w:divBdr>
                <w:top w:val="none" w:sz="0" w:space="0" w:color="auto"/>
                <w:left w:val="none" w:sz="0" w:space="0" w:color="auto"/>
                <w:bottom w:val="none" w:sz="0" w:space="0" w:color="auto"/>
                <w:right w:val="none" w:sz="0" w:space="0" w:color="auto"/>
              </w:divBdr>
              <w:divsChild>
                <w:div w:id="1885483857">
                  <w:marLeft w:val="0"/>
                  <w:marRight w:val="0"/>
                  <w:marTop w:val="65"/>
                  <w:marBottom w:val="0"/>
                  <w:divBdr>
                    <w:top w:val="none" w:sz="0" w:space="0" w:color="auto"/>
                    <w:left w:val="none" w:sz="0" w:space="0" w:color="auto"/>
                    <w:bottom w:val="none" w:sz="0" w:space="0" w:color="auto"/>
                    <w:right w:val="none" w:sz="0" w:space="0" w:color="auto"/>
                  </w:divBdr>
                </w:div>
                <w:div w:id="2017682465">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 w:id="842164107">
          <w:marLeft w:val="0"/>
          <w:marRight w:val="0"/>
          <w:marTop w:val="65"/>
          <w:marBottom w:val="0"/>
          <w:divBdr>
            <w:top w:val="none" w:sz="0" w:space="0" w:color="auto"/>
            <w:left w:val="none" w:sz="0" w:space="0" w:color="auto"/>
            <w:bottom w:val="none" w:sz="0" w:space="0" w:color="auto"/>
            <w:right w:val="none" w:sz="0" w:space="0" w:color="auto"/>
          </w:divBdr>
          <w:divsChild>
            <w:div w:id="1041054338">
              <w:marLeft w:val="0"/>
              <w:marRight w:val="0"/>
              <w:marTop w:val="65"/>
              <w:marBottom w:val="0"/>
              <w:divBdr>
                <w:top w:val="none" w:sz="0" w:space="0" w:color="auto"/>
                <w:left w:val="none" w:sz="0" w:space="0" w:color="auto"/>
                <w:bottom w:val="none" w:sz="0" w:space="0" w:color="auto"/>
                <w:right w:val="none" w:sz="0" w:space="0" w:color="auto"/>
              </w:divBdr>
              <w:divsChild>
                <w:div w:id="139808292">
                  <w:marLeft w:val="0"/>
                  <w:marRight w:val="0"/>
                  <w:marTop w:val="65"/>
                  <w:marBottom w:val="65"/>
                  <w:divBdr>
                    <w:top w:val="none" w:sz="0" w:space="0" w:color="auto"/>
                    <w:left w:val="none" w:sz="0" w:space="0" w:color="auto"/>
                    <w:bottom w:val="none" w:sz="0" w:space="0" w:color="auto"/>
                    <w:right w:val="none" w:sz="0" w:space="0" w:color="auto"/>
                  </w:divBdr>
                </w:div>
                <w:div w:id="1354726217">
                  <w:marLeft w:val="0"/>
                  <w:marRight w:val="0"/>
                  <w:marTop w:val="65"/>
                  <w:marBottom w:val="0"/>
                  <w:divBdr>
                    <w:top w:val="none" w:sz="0" w:space="0" w:color="auto"/>
                    <w:left w:val="none" w:sz="0" w:space="0" w:color="auto"/>
                    <w:bottom w:val="none" w:sz="0" w:space="0" w:color="auto"/>
                    <w:right w:val="none" w:sz="0" w:space="0" w:color="auto"/>
                  </w:divBdr>
                  <w:divsChild>
                    <w:div w:id="349257728">
                      <w:marLeft w:val="0"/>
                      <w:marRight w:val="0"/>
                      <w:marTop w:val="65"/>
                      <w:marBottom w:val="0"/>
                      <w:divBdr>
                        <w:top w:val="none" w:sz="0" w:space="0" w:color="auto"/>
                        <w:left w:val="none" w:sz="0" w:space="0" w:color="auto"/>
                        <w:bottom w:val="none" w:sz="0" w:space="0" w:color="auto"/>
                        <w:right w:val="none" w:sz="0" w:space="0" w:color="auto"/>
                      </w:divBdr>
                      <w:divsChild>
                        <w:div w:id="623075395">
                          <w:marLeft w:val="0"/>
                          <w:marRight w:val="0"/>
                          <w:marTop w:val="65"/>
                          <w:marBottom w:val="0"/>
                          <w:divBdr>
                            <w:top w:val="none" w:sz="0" w:space="0" w:color="auto"/>
                            <w:left w:val="none" w:sz="0" w:space="0" w:color="auto"/>
                            <w:bottom w:val="none" w:sz="0" w:space="0" w:color="auto"/>
                            <w:right w:val="none" w:sz="0" w:space="0" w:color="auto"/>
                          </w:divBdr>
                        </w:div>
                      </w:divsChild>
                    </w:div>
                  </w:divsChild>
                </w:div>
                <w:div w:id="1834638527">
                  <w:marLeft w:val="0"/>
                  <w:marRight w:val="0"/>
                  <w:marTop w:val="65"/>
                  <w:marBottom w:val="0"/>
                  <w:divBdr>
                    <w:top w:val="none" w:sz="0" w:space="0" w:color="auto"/>
                    <w:left w:val="none" w:sz="0" w:space="0" w:color="auto"/>
                    <w:bottom w:val="none" w:sz="0" w:space="0" w:color="auto"/>
                    <w:right w:val="none" w:sz="0" w:space="0" w:color="auto"/>
                  </w:divBdr>
                </w:div>
              </w:divsChild>
            </w:div>
          </w:divsChild>
        </w:div>
        <w:div w:id="850723553">
          <w:marLeft w:val="0"/>
          <w:marRight w:val="0"/>
          <w:marTop w:val="65"/>
          <w:marBottom w:val="0"/>
          <w:divBdr>
            <w:top w:val="none" w:sz="0" w:space="0" w:color="auto"/>
            <w:left w:val="none" w:sz="0" w:space="0" w:color="auto"/>
            <w:bottom w:val="none" w:sz="0" w:space="0" w:color="auto"/>
            <w:right w:val="none" w:sz="0" w:space="0" w:color="auto"/>
          </w:divBdr>
          <w:divsChild>
            <w:div w:id="1739280678">
              <w:marLeft w:val="0"/>
              <w:marRight w:val="0"/>
              <w:marTop w:val="65"/>
              <w:marBottom w:val="0"/>
              <w:divBdr>
                <w:top w:val="none" w:sz="0" w:space="0" w:color="auto"/>
                <w:left w:val="none" w:sz="0" w:space="0" w:color="auto"/>
                <w:bottom w:val="none" w:sz="0" w:space="0" w:color="auto"/>
                <w:right w:val="none" w:sz="0" w:space="0" w:color="auto"/>
              </w:divBdr>
              <w:divsChild>
                <w:div w:id="297302267">
                  <w:marLeft w:val="0"/>
                  <w:marRight w:val="0"/>
                  <w:marTop w:val="65"/>
                  <w:marBottom w:val="65"/>
                  <w:divBdr>
                    <w:top w:val="none" w:sz="0" w:space="0" w:color="auto"/>
                    <w:left w:val="none" w:sz="0" w:space="0" w:color="auto"/>
                    <w:bottom w:val="none" w:sz="0" w:space="0" w:color="auto"/>
                    <w:right w:val="none" w:sz="0" w:space="0" w:color="auto"/>
                  </w:divBdr>
                </w:div>
                <w:div w:id="1509521281">
                  <w:marLeft w:val="0"/>
                  <w:marRight w:val="0"/>
                  <w:marTop w:val="65"/>
                  <w:marBottom w:val="0"/>
                  <w:divBdr>
                    <w:top w:val="none" w:sz="0" w:space="0" w:color="auto"/>
                    <w:left w:val="none" w:sz="0" w:space="0" w:color="auto"/>
                    <w:bottom w:val="none" w:sz="0" w:space="0" w:color="auto"/>
                    <w:right w:val="none" w:sz="0" w:space="0" w:color="auto"/>
                  </w:divBdr>
                </w:div>
                <w:div w:id="1659188407">
                  <w:marLeft w:val="0"/>
                  <w:marRight w:val="0"/>
                  <w:marTop w:val="65"/>
                  <w:marBottom w:val="0"/>
                  <w:divBdr>
                    <w:top w:val="none" w:sz="0" w:space="0" w:color="auto"/>
                    <w:left w:val="none" w:sz="0" w:space="0" w:color="auto"/>
                    <w:bottom w:val="none" w:sz="0" w:space="0" w:color="auto"/>
                    <w:right w:val="none" w:sz="0" w:space="0" w:color="auto"/>
                  </w:divBdr>
                  <w:divsChild>
                    <w:div w:id="643975142">
                      <w:marLeft w:val="0"/>
                      <w:marRight w:val="0"/>
                      <w:marTop w:val="65"/>
                      <w:marBottom w:val="0"/>
                      <w:divBdr>
                        <w:top w:val="none" w:sz="0" w:space="0" w:color="auto"/>
                        <w:left w:val="none" w:sz="0" w:space="0" w:color="auto"/>
                        <w:bottom w:val="none" w:sz="0" w:space="0" w:color="auto"/>
                        <w:right w:val="none" w:sz="0" w:space="0" w:color="auto"/>
                      </w:divBdr>
                      <w:divsChild>
                        <w:div w:id="869604782">
                          <w:marLeft w:val="0"/>
                          <w:marRight w:val="0"/>
                          <w:marTop w:val="65"/>
                          <w:marBottom w:val="0"/>
                          <w:divBdr>
                            <w:top w:val="none" w:sz="0" w:space="0" w:color="auto"/>
                            <w:left w:val="none" w:sz="0" w:space="0" w:color="auto"/>
                            <w:bottom w:val="none" w:sz="0" w:space="0" w:color="auto"/>
                            <w:right w:val="none" w:sz="0" w:space="0" w:color="auto"/>
                          </w:divBdr>
                        </w:div>
                      </w:divsChild>
                    </w:div>
                  </w:divsChild>
                </w:div>
              </w:divsChild>
            </w:div>
          </w:divsChild>
        </w:div>
        <w:div w:id="874776936">
          <w:marLeft w:val="0"/>
          <w:marRight w:val="0"/>
          <w:marTop w:val="65"/>
          <w:marBottom w:val="0"/>
          <w:divBdr>
            <w:top w:val="none" w:sz="0" w:space="0" w:color="auto"/>
            <w:left w:val="none" w:sz="0" w:space="0" w:color="auto"/>
            <w:bottom w:val="none" w:sz="0" w:space="0" w:color="auto"/>
            <w:right w:val="none" w:sz="0" w:space="0" w:color="auto"/>
          </w:divBdr>
          <w:divsChild>
            <w:div w:id="55516694">
              <w:marLeft w:val="0"/>
              <w:marRight w:val="0"/>
              <w:marTop w:val="65"/>
              <w:marBottom w:val="0"/>
              <w:divBdr>
                <w:top w:val="none" w:sz="0" w:space="0" w:color="auto"/>
                <w:left w:val="none" w:sz="0" w:space="0" w:color="auto"/>
                <w:bottom w:val="none" w:sz="0" w:space="0" w:color="auto"/>
                <w:right w:val="none" w:sz="0" w:space="0" w:color="auto"/>
              </w:divBdr>
              <w:divsChild>
                <w:div w:id="612982450">
                  <w:marLeft w:val="0"/>
                  <w:marRight w:val="0"/>
                  <w:marTop w:val="65"/>
                  <w:marBottom w:val="0"/>
                  <w:divBdr>
                    <w:top w:val="none" w:sz="0" w:space="0" w:color="auto"/>
                    <w:left w:val="none" w:sz="0" w:space="0" w:color="auto"/>
                    <w:bottom w:val="none" w:sz="0" w:space="0" w:color="auto"/>
                    <w:right w:val="none" w:sz="0" w:space="0" w:color="auto"/>
                  </w:divBdr>
                  <w:divsChild>
                    <w:div w:id="2101681565">
                      <w:marLeft w:val="0"/>
                      <w:marRight w:val="0"/>
                      <w:marTop w:val="100"/>
                      <w:marBottom w:val="100"/>
                      <w:divBdr>
                        <w:top w:val="none" w:sz="0" w:space="0" w:color="auto"/>
                        <w:left w:val="none" w:sz="0" w:space="0" w:color="auto"/>
                        <w:bottom w:val="none" w:sz="0" w:space="0" w:color="auto"/>
                        <w:right w:val="none" w:sz="0" w:space="0" w:color="auto"/>
                      </w:divBdr>
                      <w:divsChild>
                        <w:div w:id="1267274015">
                          <w:marLeft w:val="340"/>
                          <w:marRight w:val="340"/>
                          <w:marTop w:val="65"/>
                          <w:marBottom w:val="65"/>
                          <w:divBdr>
                            <w:top w:val="none" w:sz="0" w:space="0" w:color="auto"/>
                            <w:left w:val="none" w:sz="0" w:space="0" w:color="auto"/>
                            <w:bottom w:val="none" w:sz="0" w:space="0" w:color="auto"/>
                            <w:right w:val="none" w:sz="0" w:space="0" w:color="auto"/>
                          </w:divBdr>
                          <w:divsChild>
                            <w:div w:id="739836604">
                              <w:marLeft w:val="0"/>
                              <w:marRight w:val="0"/>
                              <w:marTop w:val="65"/>
                              <w:marBottom w:val="65"/>
                              <w:divBdr>
                                <w:top w:val="none" w:sz="0" w:space="0" w:color="auto"/>
                                <w:left w:val="none" w:sz="0" w:space="0" w:color="auto"/>
                                <w:bottom w:val="none" w:sz="0" w:space="0" w:color="auto"/>
                                <w:right w:val="none" w:sz="0" w:space="0" w:color="auto"/>
                              </w:divBdr>
                            </w:div>
                            <w:div w:id="1950702247">
                              <w:marLeft w:val="0"/>
                              <w:marRight w:val="0"/>
                              <w:marTop w:val="100"/>
                              <w:marBottom w:val="100"/>
                              <w:divBdr>
                                <w:top w:val="none" w:sz="0" w:space="0" w:color="auto"/>
                                <w:left w:val="none" w:sz="0" w:space="0" w:color="auto"/>
                                <w:bottom w:val="none" w:sz="0" w:space="0" w:color="auto"/>
                                <w:right w:val="none" w:sz="0" w:space="0" w:color="auto"/>
                              </w:divBdr>
                            </w:div>
                          </w:divsChild>
                        </w:div>
                        <w:div w:id="2095541916">
                          <w:marLeft w:val="340"/>
                          <w:marRight w:val="340"/>
                          <w:marTop w:val="65"/>
                          <w:marBottom w:val="65"/>
                          <w:divBdr>
                            <w:top w:val="none" w:sz="0" w:space="0" w:color="auto"/>
                            <w:left w:val="none" w:sz="0" w:space="0" w:color="auto"/>
                            <w:bottom w:val="none" w:sz="0" w:space="0" w:color="auto"/>
                            <w:right w:val="none" w:sz="0" w:space="0" w:color="auto"/>
                          </w:divBdr>
                          <w:divsChild>
                            <w:div w:id="697435466">
                              <w:marLeft w:val="0"/>
                              <w:marRight w:val="0"/>
                              <w:marTop w:val="100"/>
                              <w:marBottom w:val="100"/>
                              <w:divBdr>
                                <w:top w:val="none" w:sz="0" w:space="0" w:color="auto"/>
                                <w:left w:val="none" w:sz="0" w:space="0" w:color="auto"/>
                                <w:bottom w:val="none" w:sz="0" w:space="0" w:color="auto"/>
                                <w:right w:val="none" w:sz="0" w:space="0" w:color="auto"/>
                              </w:divBdr>
                            </w:div>
                            <w:div w:id="1476754885">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sChild>
                </w:div>
                <w:div w:id="1328441279">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 w:id="1149589896">
          <w:marLeft w:val="0"/>
          <w:marRight w:val="0"/>
          <w:marTop w:val="65"/>
          <w:marBottom w:val="0"/>
          <w:divBdr>
            <w:top w:val="none" w:sz="0" w:space="0" w:color="auto"/>
            <w:left w:val="none" w:sz="0" w:space="0" w:color="auto"/>
            <w:bottom w:val="none" w:sz="0" w:space="0" w:color="auto"/>
            <w:right w:val="none" w:sz="0" w:space="0" w:color="auto"/>
          </w:divBdr>
          <w:divsChild>
            <w:div w:id="124013064">
              <w:marLeft w:val="0"/>
              <w:marRight w:val="0"/>
              <w:marTop w:val="65"/>
              <w:marBottom w:val="0"/>
              <w:divBdr>
                <w:top w:val="none" w:sz="0" w:space="0" w:color="auto"/>
                <w:left w:val="none" w:sz="0" w:space="0" w:color="auto"/>
                <w:bottom w:val="none" w:sz="0" w:space="0" w:color="auto"/>
                <w:right w:val="none" w:sz="0" w:space="0" w:color="auto"/>
              </w:divBdr>
              <w:divsChild>
                <w:div w:id="903877987">
                  <w:marLeft w:val="0"/>
                  <w:marRight w:val="0"/>
                  <w:marTop w:val="65"/>
                  <w:marBottom w:val="0"/>
                  <w:divBdr>
                    <w:top w:val="none" w:sz="0" w:space="0" w:color="auto"/>
                    <w:left w:val="none" w:sz="0" w:space="0" w:color="auto"/>
                    <w:bottom w:val="none" w:sz="0" w:space="0" w:color="auto"/>
                    <w:right w:val="none" w:sz="0" w:space="0" w:color="auto"/>
                  </w:divBdr>
                </w:div>
                <w:div w:id="1974095185">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 w:id="1437287125">
          <w:marLeft w:val="0"/>
          <w:marRight w:val="0"/>
          <w:marTop w:val="65"/>
          <w:marBottom w:val="0"/>
          <w:divBdr>
            <w:top w:val="none" w:sz="0" w:space="0" w:color="auto"/>
            <w:left w:val="none" w:sz="0" w:space="0" w:color="auto"/>
            <w:bottom w:val="none" w:sz="0" w:space="0" w:color="auto"/>
            <w:right w:val="none" w:sz="0" w:space="0" w:color="auto"/>
          </w:divBdr>
          <w:divsChild>
            <w:div w:id="1441994225">
              <w:marLeft w:val="0"/>
              <w:marRight w:val="0"/>
              <w:marTop w:val="65"/>
              <w:marBottom w:val="0"/>
              <w:divBdr>
                <w:top w:val="none" w:sz="0" w:space="0" w:color="auto"/>
                <w:left w:val="none" w:sz="0" w:space="0" w:color="auto"/>
                <w:bottom w:val="none" w:sz="0" w:space="0" w:color="auto"/>
                <w:right w:val="none" w:sz="0" w:space="0" w:color="auto"/>
              </w:divBdr>
              <w:divsChild>
                <w:div w:id="1072507756">
                  <w:marLeft w:val="0"/>
                  <w:marRight w:val="0"/>
                  <w:marTop w:val="65"/>
                  <w:marBottom w:val="0"/>
                  <w:divBdr>
                    <w:top w:val="none" w:sz="0" w:space="0" w:color="auto"/>
                    <w:left w:val="none" w:sz="0" w:space="0" w:color="auto"/>
                    <w:bottom w:val="none" w:sz="0" w:space="0" w:color="auto"/>
                    <w:right w:val="none" w:sz="0" w:space="0" w:color="auto"/>
                  </w:divBdr>
                  <w:divsChild>
                    <w:div w:id="768038873">
                      <w:marLeft w:val="0"/>
                      <w:marRight w:val="0"/>
                      <w:marTop w:val="65"/>
                      <w:marBottom w:val="0"/>
                      <w:divBdr>
                        <w:top w:val="none" w:sz="0" w:space="0" w:color="auto"/>
                        <w:left w:val="none" w:sz="0" w:space="0" w:color="auto"/>
                        <w:bottom w:val="none" w:sz="0" w:space="0" w:color="auto"/>
                        <w:right w:val="none" w:sz="0" w:space="0" w:color="auto"/>
                      </w:divBdr>
                      <w:divsChild>
                        <w:div w:id="1863206708">
                          <w:marLeft w:val="0"/>
                          <w:marRight w:val="0"/>
                          <w:marTop w:val="65"/>
                          <w:marBottom w:val="0"/>
                          <w:divBdr>
                            <w:top w:val="none" w:sz="0" w:space="0" w:color="auto"/>
                            <w:left w:val="none" w:sz="0" w:space="0" w:color="auto"/>
                            <w:bottom w:val="none" w:sz="0" w:space="0" w:color="auto"/>
                            <w:right w:val="none" w:sz="0" w:space="0" w:color="auto"/>
                          </w:divBdr>
                        </w:div>
                      </w:divsChild>
                    </w:div>
                  </w:divsChild>
                </w:div>
                <w:div w:id="1420517552">
                  <w:marLeft w:val="0"/>
                  <w:marRight w:val="0"/>
                  <w:marTop w:val="65"/>
                  <w:marBottom w:val="0"/>
                  <w:divBdr>
                    <w:top w:val="none" w:sz="0" w:space="0" w:color="auto"/>
                    <w:left w:val="none" w:sz="0" w:space="0" w:color="auto"/>
                    <w:bottom w:val="none" w:sz="0" w:space="0" w:color="auto"/>
                    <w:right w:val="none" w:sz="0" w:space="0" w:color="auto"/>
                  </w:divBdr>
                </w:div>
                <w:div w:id="1554464017">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 w:id="1462187625">
          <w:marLeft w:val="0"/>
          <w:marRight w:val="0"/>
          <w:marTop w:val="65"/>
          <w:marBottom w:val="0"/>
          <w:divBdr>
            <w:top w:val="none" w:sz="0" w:space="0" w:color="auto"/>
            <w:left w:val="none" w:sz="0" w:space="0" w:color="auto"/>
            <w:bottom w:val="none" w:sz="0" w:space="0" w:color="auto"/>
            <w:right w:val="none" w:sz="0" w:space="0" w:color="auto"/>
          </w:divBdr>
          <w:divsChild>
            <w:div w:id="946694904">
              <w:marLeft w:val="0"/>
              <w:marRight w:val="0"/>
              <w:marTop w:val="65"/>
              <w:marBottom w:val="0"/>
              <w:divBdr>
                <w:top w:val="none" w:sz="0" w:space="0" w:color="auto"/>
                <w:left w:val="none" w:sz="0" w:space="0" w:color="auto"/>
                <w:bottom w:val="none" w:sz="0" w:space="0" w:color="auto"/>
                <w:right w:val="none" w:sz="0" w:space="0" w:color="auto"/>
              </w:divBdr>
              <w:divsChild>
                <w:div w:id="573589270">
                  <w:marLeft w:val="0"/>
                  <w:marRight w:val="0"/>
                  <w:marTop w:val="65"/>
                  <w:marBottom w:val="0"/>
                  <w:divBdr>
                    <w:top w:val="none" w:sz="0" w:space="0" w:color="auto"/>
                    <w:left w:val="none" w:sz="0" w:space="0" w:color="auto"/>
                    <w:bottom w:val="none" w:sz="0" w:space="0" w:color="auto"/>
                    <w:right w:val="none" w:sz="0" w:space="0" w:color="auto"/>
                  </w:divBdr>
                </w:div>
                <w:div w:id="1552111943">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 w:id="1898130565">
          <w:marLeft w:val="0"/>
          <w:marRight w:val="0"/>
          <w:marTop w:val="65"/>
          <w:marBottom w:val="0"/>
          <w:divBdr>
            <w:top w:val="none" w:sz="0" w:space="0" w:color="auto"/>
            <w:left w:val="none" w:sz="0" w:space="0" w:color="auto"/>
            <w:bottom w:val="none" w:sz="0" w:space="0" w:color="auto"/>
            <w:right w:val="none" w:sz="0" w:space="0" w:color="auto"/>
          </w:divBdr>
          <w:divsChild>
            <w:div w:id="1071656916">
              <w:marLeft w:val="0"/>
              <w:marRight w:val="0"/>
              <w:marTop w:val="65"/>
              <w:marBottom w:val="0"/>
              <w:divBdr>
                <w:top w:val="none" w:sz="0" w:space="0" w:color="auto"/>
                <w:left w:val="none" w:sz="0" w:space="0" w:color="auto"/>
                <w:bottom w:val="none" w:sz="0" w:space="0" w:color="auto"/>
                <w:right w:val="none" w:sz="0" w:space="0" w:color="auto"/>
              </w:divBdr>
              <w:divsChild>
                <w:div w:id="1017343179">
                  <w:marLeft w:val="0"/>
                  <w:marRight w:val="0"/>
                  <w:marTop w:val="65"/>
                  <w:marBottom w:val="0"/>
                  <w:divBdr>
                    <w:top w:val="none" w:sz="0" w:space="0" w:color="auto"/>
                    <w:left w:val="none" w:sz="0" w:space="0" w:color="auto"/>
                    <w:bottom w:val="none" w:sz="0" w:space="0" w:color="auto"/>
                    <w:right w:val="none" w:sz="0" w:space="0" w:color="auto"/>
                  </w:divBdr>
                  <w:divsChild>
                    <w:div w:id="2093358330">
                      <w:marLeft w:val="0"/>
                      <w:marRight w:val="0"/>
                      <w:marTop w:val="100"/>
                      <w:marBottom w:val="100"/>
                      <w:divBdr>
                        <w:top w:val="none" w:sz="0" w:space="0" w:color="auto"/>
                        <w:left w:val="none" w:sz="0" w:space="0" w:color="auto"/>
                        <w:bottom w:val="none" w:sz="0" w:space="0" w:color="auto"/>
                        <w:right w:val="none" w:sz="0" w:space="0" w:color="auto"/>
                      </w:divBdr>
                      <w:divsChild>
                        <w:div w:id="691301240">
                          <w:marLeft w:val="340"/>
                          <w:marRight w:val="340"/>
                          <w:marTop w:val="65"/>
                          <w:marBottom w:val="65"/>
                          <w:divBdr>
                            <w:top w:val="none" w:sz="0" w:space="0" w:color="auto"/>
                            <w:left w:val="none" w:sz="0" w:space="0" w:color="auto"/>
                            <w:bottom w:val="none" w:sz="0" w:space="0" w:color="auto"/>
                            <w:right w:val="none" w:sz="0" w:space="0" w:color="auto"/>
                          </w:divBdr>
                          <w:divsChild>
                            <w:div w:id="946619996">
                              <w:marLeft w:val="0"/>
                              <w:marRight w:val="0"/>
                              <w:marTop w:val="65"/>
                              <w:marBottom w:val="65"/>
                              <w:divBdr>
                                <w:top w:val="none" w:sz="0" w:space="0" w:color="auto"/>
                                <w:left w:val="none" w:sz="0" w:space="0" w:color="auto"/>
                                <w:bottom w:val="none" w:sz="0" w:space="0" w:color="auto"/>
                                <w:right w:val="none" w:sz="0" w:space="0" w:color="auto"/>
                              </w:divBdr>
                            </w:div>
                            <w:div w:id="1273318283">
                              <w:marLeft w:val="0"/>
                              <w:marRight w:val="0"/>
                              <w:marTop w:val="100"/>
                              <w:marBottom w:val="100"/>
                              <w:divBdr>
                                <w:top w:val="none" w:sz="0" w:space="0" w:color="auto"/>
                                <w:left w:val="none" w:sz="0" w:space="0" w:color="auto"/>
                                <w:bottom w:val="none" w:sz="0" w:space="0" w:color="auto"/>
                                <w:right w:val="none" w:sz="0" w:space="0" w:color="auto"/>
                              </w:divBdr>
                            </w:div>
                          </w:divsChild>
                        </w:div>
                        <w:div w:id="893810491">
                          <w:marLeft w:val="340"/>
                          <w:marRight w:val="340"/>
                          <w:marTop w:val="65"/>
                          <w:marBottom w:val="65"/>
                          <w:divBdr>
                            <w:top w:val="none" w:sz="0" w:space="0" w:color="auto"/>
                            <w:left w:val="none" w:sz="0" w:space="0" w:color="auto"/>
                            <w:bottom w:val="none" w:sz="0" w:space="0" w:color="auto"/>
                            <w:right w:val="none" w:sz="0" w:space="0" w:color="auto"/>
                          </w:divBdr>
                          <w:divsChild>
                            <w:div w:id="589394560">
                              <w:marLeft w:val="0"/>
                              <w:marRight w:val="0"/>
                              <w:marTop w:val="65"/>
                              <w:marBottom w:val="65"/>
                              <w:divBdr>
                                <w:top w:val="none" w:sz="0" w:space="0" w:color="auto"/>
                                <w:left w:val="none" w:sz="0" w:space="0" w:color="auto"/>
                                <w:bottom w:val="none" w:sz="0" w:space="0" w:color="auto"/>
                                <w:right w:val="none" w:sz="0" w:space="0" w:color="auto"/>
                              </w:divBdr>
                            </w:div>
                            <w:div w:id="143585826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96724985">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 w:id="2030834605">
          <w:marLeft w:val="0"/>
          <w:marRight w:val="0"/>
          <w:marTop w:val="65"/>
          <w:marBottom w:val="0"/>
          <w:divBdr>
            <w:top w:val="none" w:sz="0" w:space="0" w:color="auto"/>
            <w:left w:val="none" w:sz="0" w:space="0" w:color="auto"/>
            <w:bottom w:val="none" w:sz="0" w:space="0" w:color="auto"/>
            <w:right w:val="none" w:sz="0" w:space="0" w:color="auto"/>
          </w:divBdr>
          <w:divsChild>
            <w:div w:id="1575121264">
              <w:marLeft w:val="0"/>
              <w:marRight w:val="0"/>
              <w:marTop w:val="65"/>
              <w:marBottom w:val="0"/>
              <w:divBdr>
                <w:top w:val="none" w:sz="0" w:space="0" w:color="auto"/>
                <w:left w:val="none" w:sz="0" w:space="0" w:color="auto"/>
                <w:bottom w:val="none" w:sz="0" w:space="0" w:color="auto"/>
                <w:right w:val="none" w:sz="0" w:space="0" w:color="auto"/>
              </w:divBdr>
              <w:divsChild>
                <w:div w:id="106048961">
                  <w:marLeft w:val="0"/>
                  <w:marRight w:val="0"/>
                  <w:marTop w:val="65"/>
                  <w:marBottom w:val="0"/>
                  <w:divBdr>
                    <w:top w:val="none" w:sz="0" w:space="0" w:color="auto"/>
                    <w:left w:val="none" w:sz="0" w:space="0" w:color="auto"/>
                    <w:bottom w:val="none" w:sz="0" w:space="0" w:color="auto"/>
                    <w:right w:val="none" w:sz="0" w:space="0" w:color="auto"/>
                  </w:divBdr>
                </w:div>
                <w:div w:id="1944143206">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 w:id="2042433848">
          <w:marLeft w:val="0"/>
          <w:marRight w:val="0"/>
          <w:marTop w:val="65"/>
          <w:marBottom w:val="0"/>
          <w:divBdr>
            <w:top w:val="none" w:sz="0" w:space="0" w:color="auto"/>
            <w:left w:val="none" w:sz="0" w:space="0" w:color="auto"/>
            <w:bottom w:val="none" w:sz="0" w:space="0" w:color="auto"/>
            <w:right w:val="none" w:sz="0" w:space="0" w:color="auto"/>
          </w:divBdr>
          <w:divsChild>
            <w:div w:id="1000281209">
              <w:marLeft w:val="0"/>
              <w:marRight w:val="0"/>
              <w:marTop w:val="65"/>
              <w:marBottom w:val="0"/>
              <w:divBdr>
                <w:top w:val="none" w:sz="0" w:space="0" w:color="auto"/>
                <w:left w:val="none" w:sz="0" w:space="0" w:color="auto"/>
                <w:bottom w:val="none" w:sz="0" w:space="0" w:color="auto"/>
                <w:right w:val="none" w:sz="0" w:space="0" w:color="auto"/>
              </w:divBdr>
              <w:divsChild>
                <w:div w:id="1512642643">
                  <w:marLeft w:val="0"/>
                  <w:marRight w:val="0"/>
                  <w:marTop w:val="65"/>
                  <w:marBottom w:val="0"/>
                  <w:divBdr>
                    <w:top w:val="none" w:sz="0" w:space="0" w:color="auto"/>
                    <w:left w:val="none" w:sz="0" w:space="0" w:color="auto"/>
                    <w:bottom w:val="none" w:sz="0" w:space="0" w:color="auto"/>
                    <w:right w:val="none" w:sz="0" w:space="0" w:color="auto"/>
                  </w:divBdr>
                </w:div>
                <w:div w:id="1648777635">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 w:id="2119710795">
          <w:marLeft w:val="0"/>
          <w:marRight w:val="0"/>
          <w:marTop w:val="65"/>
          <w:marBottom w:val="0"/>
          <w:divBdr>
            <w:top w:val="none" w:sz="0" w:space="0" w:color="auto"/>
            <w:left w:val="none" w:sz="0" w:space="0" w:color="auto"/>
            <w:bottom w:val="none" w:sz="0" w:space="0" w:color="auto"/>
            <w:right w:val="none" w:sz="0" w:space="0" w:color="auto"/>
          </w:divBdr>
          <w:divsChild>
            <w:div w:id="395276676">
              <w:marLeft w:val="0"/>
              <w:marRight w:val="0"/>
              <w:marTop w:val="65"/>
              <w:marBottom w:val="0"/>
              <w:divBdr>
                <w:top w:val="none" w:sz="0" w:space="0" w:color="auto"/>
                <w:left w:val="none" w:sz="0" w:space="0" w:color="auto"/>
                <w:bottom w:val="none" w:sz="0" w:space="0" w:color="auto"/>
                <w:right w:val="none" w:sz="0" w:space="0" w:color="auto"/>
              </w:divBdr>
              <w:divsChild>
                <w:div w:id="537738999">
                  <w:marLeft w:val="0"/>
                  <w:marRight w:val="0"/>
                  <w:marTop w:val="65"/>
                  <w:marBottom w:val="0"/>
                  <w:divBdr>
                    <w:top w:val="none" w:sz="0" w:space="0" w:color="auto"/>
                    <w:left w:val="none" w:sz="0" w:space="0" w:color="auto"/>
                    <w:bottom w:val="none" w:sz="0" w:space="0" w:color="auto"/>
                    <w:right w:val="none" w:sz="0" w:space="0" w:color="auto"/>
                  </w:divBdr>
                </w:div>
                <w:div w:id="1361737584">
                  <w:marLeft w:val="0"/>
                  <w:marRight w:val="0"/>
                  <w:marTop w:val="65"/>
                  <w:marBottom w:val="65"/>
                  <w:divBdr>
                    <w:top w:val="none" w:sz="0" w:space="0" w:color="auto"/>
                    <w:left w:val="none" w:sz="0" w:space="0" w:color="auto"/>
                    <w:bottom w:val="none" w:sz="0" w:space="0" w:color="auto"/>
                    <w:right w:val="none" w:sz="0" w:space="0" w:color="auto"/>
                  </w:divBdr>
                </w:div>
              </w:divsChild>
            </w:div>
          </w:divsChild>
        </w:div>
      </w:divsChild>
    </w:div>
    <w:div w:id="1268926057">
      <w:bodyDiv w:val="1"/>
      <w:marLeft w:val="0"/>
      <w:marRight w:val="0"/>
      <w:marTop w:val="0"/>
      <w:marBottom w:val="0"/>
      <w:divBdr>
        <w:top w:val="none" w:sz="0" w:space="0" w:color="auto"/>
        <w:left w:val="none" w:sz="0" w:space="0" w:color="auto"/>
        <w:bottom w:val="none" w:sz="0" w:space="0" w:color="auto"/>
        <w:right w:val="none" w:sz="0" w:space="0" w:color="auto"/>
      </w:divBdr>
      <w:divsChild>
        <w:div w:id="1314483785">
          <w:marLeft w:val="0"/>
          <w:marRight w:val="0"/>
          <w:marTop w:val="75"/>
          <w:marBottom w:val="0"/>
          <w:divBdr>
            <w:top w:val="none" w:sz="0" w:space="0" w:color="auto"/>
            <w:left w:val="none" w:sz="0" w:space="0" w:color="auto"/>
            <w:bottom w:val="none" w:sz="0" w:space="0" w:color="auto"/>
            <w:right w:val="none" w:sz="0" w:space="0" w:color="auto"/>
          </w:divBdr>
        </w:div>
        <w:div w:id="1743213336">
          <w:marLeft w:val="0"/>
          <w:marRight w:val="0"/>
          <w:marTop w:val="75"/>
          <w:marBottom w:val="75"/>
          <w:divBdr>
            <w:top w:val="none" w:sz="0" w:space="0" w:color="auto"/>
            <w:left w:val="none" w:sz="0" w:space="0" w:color="auto"/>
            <w:bottom w:val="none" w:sz="0" w:space="0" w:color="auto"/>
            <w:right w:val="none" w:sz="0" w:space="0" w:color="auto"/>
          </w:divBdr>
          <w:divsChild>
            <w:div w:id="511650885">
              <w:marLeft w:val="75"/>
              <w:marRight w:val="75"/>
              <w:marTop w:val="0"/>
              <w:marBottom w:val="0"/>
              <w:divBdr>
                <w:top w:val="none" w:sz="0" w:space="0" w:color="auto"/>
                <w:left w:val="none" w:sz="0" w:space="0" w:color="auto"/>
                <w:bottom w:val="none" w:sz="0" w:space="0" w:color="auto"/>
                <w:right w:val="none" w:sz="0" w:space="0" w:color="auto"/>
              </w:divBdr>
            </w:div>
          </w:divsChild>
        </w:div>
        <w:div w:id="1925914988">
          <w:marLeft w:val="0"/>
          <w:marRight w:val="0"/>
          <w:marTop w:val="75"/>
          <w:marBottom w:val="0"/>
          <w:divBdr>
            <w:top w:val="none" w:sz="0" w:space="0" w:color="auto"/>
            <w:left w:val="none" w:sz="0" w:space="0" w:color="auto"/>
            <w:bottom w:val="none" w:sz="0" w:space="0" w:color="auto"/>
            <w:right w:val="none" w:sz="0" w:space="0" w:color="auto"/>
          </w:divBdr>
          <w:divsChild>
            <w:div w:id="1310864731">
              <w:marLeft w:val="0"/>
              <w:marRight w:val="0"/>
              <w:marTop w:val="75"/>
              <w:marBottom w:val="0"/>
              <w:divBdr>
                <w:top w:val="none" w:sz="0" w:space="0" w:color="auto"/>
                <w:left w:val="none" w:sz="0" w:space="0" w:color="auto"/>
                <w:bottom w:val="none" w:sz="0" w:space="0" w:color="auto"/>
                <w:right w:val="none" w:sz="0" w:space="0" w:color="auto"/>
              </w:divBdr>
              <w:divsChild>
                <w:div w:id="2855069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39147827">
      <w:bodyDiv w:val="1"/>
      <w:marLeft w:val="0"/>
      <w:marRight w:val="0"/>
      <w:marTop w:val="0"/>
      <w:marBottom w:val="0"/>
      <w:divBdr>
        <w:top w:val="none" w:sz="0" w:space="0" w:color="auto"/>
        <w:left w:val="none" w:sz="0" w:space="0" w:color="auto"/>
        <w:bottom w:val="none" w:sz="0" w:space="0" w:color="auto"/>
        <w:right w:val="none" w:sz="0" w:space="0" w:color="auto"/>
      </w:divBdr>
      <w:divsChild>
        <w:div w:id="60370790">
          <w:marLeft w:val="0"/>
          <w:marRight w:val="0"/>
          <w:marTop w:val="65"/>
          <w:marBottom w:val="0"/>
          <w:divBdr>
            <w:top w:val="none" w:sz="0" w:space="0" w:color="auto"/>
            <w:left w:val="none" w:sz="0" w:space="0" w:color="auto"/>
            <w:bottom w:val="none" w:sz="0" w:space="0" w:color="auto"/>
            <w:right w:val="none" w:sz="0" w:space="0" w:color="auto"/>
          </w:divBdr>
        </w:div>
        <w:div w:id="525142841">
          <w:marLeft w:val="0"/>
          <w:marRight w:val="0"/>
          <w:marTop w:val="65"/>
          <w:marBottom w:val="65"/>
          <w:divBdr>
            <w:top w:val="none" w:sz="0" w:space="0" w:color="auto"/>
            <w:left w:val="none" w:sz="0" w:space="0" w:color="auto"/>
            <w:bottom w:val="none" w:sz="0" w:space="0" w:color="auto"/>
            <w:right w:val="none" w:sz="0" w:space="0" w:color="auto"/>
          </w:divBdr>
        </w:div>
      </w:divsChild>
    </w:div>
    <w:div w:id="2114402044">
      <w:bodyDiv w:val="1"/>
      <w:marLeft w:val="0"/>
      <w:marRight w:val="0"/>
      <w:marTop w:val="0"/>
      <w:marBottom w:val="0"/>
      <w:divBdr>
        <w:top w:val="none" w:sz="0" w:space="0" w:color="auto"/>
        <w:left w:val="none" w:sz="0" w:space="0" w:color="auto"/>
        <w:bottom w:val="none" w:sz="0" w:space="0" w:color="auto"/>
        <w:right w:val="none" w:sz="0" w:space="0" w:color="auto"/>
      </w:divBdr>
      <w:divsChild>
        <w:div w:id="210843523">
          <w:marLeft w:val="0"/>
          <w:marRight w:val="0"/>
          <w:marTop w:val="75"/>
          <w:marBottom w:val="0"/>
          <w:divBdr>
            <w:top w:val="none" w:sz="0" w:space="0" w:color="auto"/>
            <w:left w:val="none" w:sz="0" w:space="0" w:color="auto"/>
            <w:bottom w:val="none" w:sz="0" w:space="0" w:color="auto"/>
            <w:right w:val="none" w:sz="0" w:space="0" w:color="auto"/>
          </w:divBdr>
        </w:div>
        <w:div w:id="1348099011">
          <w:marLeft w:val="0"/>
          <w:marRight w:val="0"/>
          <w:marTop w:val="75"/>
          <w:marBottom w:val="0"/>
          <w:divBdr>
            <w:top w:val="none" w:sz="0" w:space="0" w:color="auto"/>
            <w:left w:val="none" w:sz="0" w:space="0" w:color="auto"/>
            <w:bottom w:val="none" w:sz="0" w:space="0" w:color="auto"/>
            <w:right w:val="none" w:sz="0" w:space="0" w:color="auto"/>
          </w:divBdr>
          <w:divsChild>
            <w:div w:id="1973898044">
              <w:marLeft w:val="0"/>
              <w:marRight w:val="0"/>
              <w:marTop w:val="75"/>
              <w:marBottom w:val="0"/>
              <w:divBdr>
                <w:top w:val="none" w:sz="0" w:space="0" w:color="auto"/>
                <w:left w:val="none" w:sz="0" w:space="0" w:color="auto"/>
                <w:bottom w:val="none" w:sz="0" w:space="0" w:color="auto"/>
                <w:right w:val="none" w:sz="0" w:space="0" w:color="auto"/>
              </w:divBdr>
              <w:divsChild>
                <w:div w:id="9549905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E5BEED-3BCA-46B3-AC6F-81CAD0AC4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2207</Words>
  <Characters>12586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dc:creator>
  <cp:keywords/>
  <dc:description/>
  <cp:lastModifiedBy>Учитель</cp:lastModifiedBy>
  <cp:revision>4</cp:revision>
  <dcterms:created xsi:type="dcterms:W3CDTF">2023-02-16T02:59:00Z</dcterms:created>
  <dcterms:modified xsi:type="dcterms:W3CDTF">2023-02-16T03:49:00Z</dcterms:modified>
</cp:coreProperties>
</file>