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BC5" w:rsidRPr="00703BC5" w:rsidRDefault="00703BC5" w:rsidP="00703B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3B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Памятка «Административная ответственность несовершеннолетних»</w:t>
      </w:r>
    </w:p>
    <w:p w:rsidR="006A2E48" w:rsidRPr="006A2E48" w:rsidRDefault="006A2E48" w:rsidP="00703B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E4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Административным правонарушением признается противоправное, виновное действие (бездействие) физического или юридического лица, за которое Кодексом об административных правонарушениях Российской Федерации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6A2E48" w:rsidRPr="006A2E48" w:rsidRDefault="006A2E48" w:rsidP="00703B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Административной ответственности подлежит лицо, достигшее к моменту совершения административного правонарушения </w:t>
      </w:r>
      <w:r w:rsidRPr="006A2E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возраста шестнадцати лет</w:t>
      </w:r>
      <w:r w:rsidRPr="006A2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(ст. 2.3 КоАП РФ).</w:t>
      </w:r>
      <w:r w:rsidRPr="006A2E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A2E48" w:rsidRPr="006A2E48" w:rsidRDefault="006A2E48" w:rsidP="00703B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E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14 лет до 16 лет:</w:t>
      </w:r>
    </w:p>
    <w:p w:rsidR="006A2E48" w:rsidRPr="006A2E48" w:rsidRDefault="006A2E48" w:rsidP="00703B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за административное правонарушение, совершенное </w:t>
      </w:r>
      <w:proofErr w:type="gramStart"/>
      <w:r w:rsidRPr="006A2E4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несовершеннолетними  в</w:t>
      </w:r>
      <w:proofErr w:type="gramEnd"/>
      <w:r w:rsidRPr="006A2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возрасте от 14 до 16 лет, несут родители или иные законные представители (опекуны, попечители).</w:t>
      </w:r>
    </w:p>
    <w:p w:rsidR="006A2E48" w:rsidRPr="006A2E48" w:rsidRDefault="006A2E48" w:rsidP="00703B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E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16 лет до 18 лет:</w:t>
      </w:r>
    </w:p>
    <w:p w:rsidR="006A2E48" w:rsidRPr="006A2E48" w:rsidRDefault="006A2E48" w:rsidP="00703B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E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отношению к несовершеннолетним действующее законодательство предусматривает общее правило, согласно которому к лицам в возрасте от 16 до 18 лет, совершившим административные правонарушения, применяются меры, предусмотренные Положением о комиссиях по делам несовершеннолетних и защите их прав (далее – КДН). Именно данным государственным органам и принадлежит преимущественное право рассмотрения дел об административных правонарушениях, совершенных несовершеннолетними.</w:t>
      </w:r>
    </w:p>
    <w:p w:rsidR="006A2E48" w:rsidRPr="006A2E48" w:rsidRDefault="006A2E48" w:rsidP="00703B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десяти видов административных наказаний, указанных в КоАП РФ, к несовершеннолетним чаще всего применяются только два – это предупреждение и административный штраф. Штраф может назначаться как мера наказания, как правило, при наличии у несовершеннолетнего самостоятельного заработка или имущества. При отсутствии самостоятельного заработка </w:t>
      </w:r>
      <w:proofErr w:type="gramStart"/>
      <w:r w:rsidRPr="006A2E48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несовершеннолетнего административный штраф</w:t>
      </w:r>
      <w:proofErr w:type="gramEnd"/>
      <w:r w:rsidRPr="006A2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взыскивается с его родителей или иных законных представителей, к которым относятся родители, не ограниченные судом в объеме родительских прав, опекуны и попечители.</w:t>
      </w:r>
    </w:p>
    <w:p w:rsidR="006A2E48" w:rsidRPr="006A2E48" w:rsidRDefault="006A2E48" w:rsidP="00703B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E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ст.2.3 Кодекса об административных правонарушениях РФ, административной ответственности подлежит лицо, достигшее к моменту совершения административного правонарушения возраста шестнадцати лет.</w:t>
      </w:r>
    </w:p>
    <w:p w:rsidR="006A2E48" w:rsidRPr="006A2E48" w:rsidRDefault="006A2E48" w:rsidP="00703B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E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20.1 КоАП РФ.</w:t>
      </w:r>
    </w:p>
    <w:p w:rsidR="006A2E48" w:rsidRPr="006A2E48" w:rsidRDefault="006A2E48" w:rsidP="00703B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E4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Мелкое хулиганство, т.е. нецензурная брань в общественных местах, оскорбительное приставание к гражданам или другие действия, демонстративно нарушающие общественный порядок и спокойствие граждан.</w:t>
      </w:r>
    </w:p>
    <w:p w:rsidR="006A2E48" w:rsidRPr="006A2E48" w:rsidRDefault="006A2E48" w:rsidP="00703B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E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20.20 ч. 1 КоАП РФ.</w:t>
      </w:r>
    </w:p>
    <w:p w:rsidR="006A2E48" w:rsidRPr="006A2E48" w:rsidRDefault="006A2E48" w:rsidP="00703B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Распитие пива и напитков, изготавливаемых на его основе, а также алкогольной и спиртосодержащей продукции с содержанием этилового спирта менее 12 процентов объема готовой продукции в детских, образовательных и медицинских учреждениях, на всех видах общественного транспорта (транспорта общего пользования) городского и пригородного сообщения, в организациях культуры, физкультурно-оздоровительных и спортивных </w:t>
      </w:r>
      <w:r w:rsidRPr="006A2E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сооружениях. Кроме того, несовершеннолетним распитие пива, согласно ст. З ФЗ №11-05 г., не допускается в любых общественных местах.</w:t>
      </w:r>
    </w:p>
    <w:p w:rsidR="006A2E48" w:rsidRPr="006A2E48" w:rsidRDefault="006A2E48" w:rsidP="00703B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E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20.20 ч. 2 КоАП РФ.</w:t>
      </w:r>
    </w:p>
    <w:p w:rsidR="006A2E48" w:rsidRPr="006A2E48" w:rsidRDefault="006A2E48" w:rsidP="00703B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E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Распитие алкогольной и спиртосодержащей продукции с содержанием этилового спирта 12 и более процентов в общественных местах (улица, стадион, сквер, парк, транспортное средство общего пользования, другие общественные места).</w:t>
      </w:r>
    </w:p>
    <w:p w:rsidR="006A2E48" w:rsidRPr="006A2E48" w:rsidRDefault="006A2E48" w:rsidP="00703B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20.20 </w:t>
      </w:r>
      <w:proofErr w:type="spellStart"/>
      <w:proofErr w:type="gramStart"/>
      <w:r w:rsidRPr="006A2E48">
        <w:rPr>
          <w:rFonts w:ascii="Times New Roman" w:eastAsia="Times New Roman" w:hAnsi="Times New Roman" w:cs="Times New Roman"/>
          <w:sz w:val="24"/>
          <w:szCs w:val="24"/>
          <w:lang w:eastAsia="ru-RU"/>
        </w:rPr>
        <w:t>ч.З</w:t>
      </w:r>
      <w:proofErr w:type="spellEnd"/>
      <w:proofErr w:type="gramEnd"/>
      <w:r w:rsidRPr="006A2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6A2E48" w:rsidRPr="006A2E48" w:rsidRDefault="006A2E48" w:rsidP="00703B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E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Потребление наркотических средств или психотропных веществ без назначения врача либо потребление одурманивающих веществ на улицах, стадионах, в скверах, парках, в транспортном средстве общего пользования, также в других общественных местах.</w:t>
      </w:r>
    </w:p>
    <w:p w:rsidR="006A2E48" w:rsidRPr="006A2E48" w:rsidRDefault="006A2E48" w:rsidP="00703B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E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20.21 КоАП РФ.</w:t>
      </w:r>
    </w:p>
    <w:p w:rsidR="006A2E48" w:rsidRPr="006A2E48" w:rsidRDefault="006A2E48" w:rsidP="00703B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E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Появление в общественных местах в состоянии опьянения, оскорбляющем человеческое достоинство и общественную нравственность.</w:t>
      </w:r>
    </w:p>
    <w:p w:rsidR="006A2E48" w:rsidRPr="006A2E48" w:rsidRDefault="006A2E48" w:rsidP="00703B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E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20.22 КоАП РФ (на родителей).</w:t>
      </w:r>
    </w:p>
    <w:p w:rsidR="006A2E48" w:rsidRPr="006A2E48" w:rsidRDefault="006A2E48" w:rsidP="00703B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E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Появление в состоянии опьянения несовершеннолетних в возрасте до 16 лет, а равно распитие ими алкогольной и спиртосодержащей продукции, пива и напитков, изготавливаемых на его основе, потребление ими наркотических средств или психотропных веществ без назначения врача, иных одурманивающих веществ в общественных местах.</w:t>
      </w:r>
    </w:p>
    <w:p w:rsidR="006A2E48" w:rsidRPr="006A2E48" w:rsidRDefault="006A2E48" w:rsidP="00703B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E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5.35 КоАП РФ.</w:t>
      </w:r>
    </w:p>
    <w:p w:rsidR="006A2E48" w:rsidRPr="006A2E48" w:rsidRDefault="006A2E48" w:rsidP="00703B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E4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несовершеннолетних.</w:t>
      </w:r>
    </w:p>
    <w:p w:rsidR="006A2E48" w:rsidRPr="006A2E48" w:rsidRDefault="006A2E48" w:rsidP="00703B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E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19.15 КоАП РФ. Проживание гражданина Российской Федерации без удостоверения личности гражданина (паспорта)</w:t>
      </w:r>
    </w:p>
    <w:p w:rsidR="006A2E48" w:rsidRPr="006A2E48" w:rsidRDefault="006A2E48" w:rsidP="00703B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E48">
        <w:rPr>
          <w:rFonts w:ascii="Times New Roman" w:eastAsia="Times New Roman" w:hAnsi="Times New Roman" w:cs="Times New Roman"/>
          <w:sz w:val="24"/>
          <w:szCs w:val="24"/>
          <w:lang w:eastAsia="ru-RU"/>
        </w:rPr>
        <w:t>4.1 – с 16 лет. Влечет предупреждение или наложение административного штрафа в размере до 100 рублей.</w:t>
      </w:r>
    </w:p>
    <w:p w:rsidR="006A2E48" w:rsidRPr="006A2E48" w:rsidRDefault="006A2E48" w:rsidP="00703B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E48">
        <w:rPr>
          <w:rFonts w:ascii="Times New Roman" w:eastAsia="Times New Roman" w:hAnsi="Times New Roman" w:cs="Times New Roman"/>
          <w:sz w:val="24"/>
          <w:szCs w:val="24"/>
          <w:lang w:eastAsia="ru-RU"/>
        </w:rPr>
        <w:t>4.2 – на родителей детей до 16 лет. Влечет предупреждение или наложение административного штрафа в размере от 100 до 300 рублей.</w:t>
      </w:r>
    </w:p>
    <w:p w:rsidR="006A2E48" w:rsidRPr="006A2E48" w:rsidRDefault="006A2E48" w:rsidP="00703B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E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bookmarkStart w:id="0" w:name="_GoBack"/>
      <w:bookmarkEnd w:id="0"/>
    </w:p>
    <w:sectPr w:rsidR="006A2E48" w:rsidRPr="006A2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F2BDB"/>
    <w:multiLevelType w:val="multilevel"/>
    <w:tmpl w:val="388CE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1912FE"/>
    <w:multiLevelType w:val="multilevel"/>
    <w:tmpl w:val="BA1A0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947EFB"/>
    <w:multiLevelType w:val="multilevel"/>
    <w:tmpl w:val="75C46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E48"/>
    <w:rsid w:val="003A5343"/>
    <w:rsid w:val="006A2E48"/>
    <w:rsid w:val="0070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D1339"/>
  <w15:chartTrackingRefBased/>
  <w15:docId w15:val="{46DDBF81-CF56-4BA2-87DB-0C3A98C8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1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1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8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2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28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60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2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8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5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84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4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6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8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93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6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7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2021-06-04T04:36:00Z</dcterms:created>
  <dcterms:modified xsi:type="dcterms:W3CDTF">2021-06-04T04:40:00Z</dcterms:modified>
</cp:coreProperties>
</file>