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235" w:rsidRPr="006A2E48" w:rsidRDefault="00F02235" w:rsidP="00F0223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A2E48">
        <w:rPr>
          <w:rFonts w:ascii="Times New Roman" w:eastAsia="Times New Roman" w:hAnsi="Times New Roman" w:cs="Times New Roman"/>
          <w:b/>
          <w:bCs/>
          <w:sz w:val="24"/>
          <w:szCs w:val="24"/>
          <w:lang w:eastAsia="ru-RU"/>
        </w:rPr>
        <w:t>Уголовная ответственность несовершеннолетних</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 xml:space="preserve">По общему правилу ответственности за совершение преступления или административного правонарушения подлежит лицо, достигшее возраста </w:t>
      </w:r>
      <w:r w:rsidRPr="006A2E48">
        <w:rPr>
          <w:rFonts w:ascii="Times New Roman" w:eastAsia="Times New Roman" w:hAnsi="Times New Roman" w:cs="Times New Roman"/>
          <w:b/>
          <w:bCs/>
          <w:sz w:val="24"/>
          <w:szCs w:val="24"/>
          <w:lang w:eastAsia="ru-RU"/>
        </w:rPr>
        <w:t>16 лет</w:t>
      </w:r>
      <w:r w:rsidRPr="006A2E48">
        <w:rPr>
          <w:rFonts w:ascii="Times New Roman" w:eastAsia="Times New Roman" w:hAnsi="Times New Roman" w:cs="Times New Roman"/>
          <w:sz w:val="24"/>
          <w:szCs w:val="24"/>
          <w:lang w:eastAsia="ru-RU"/>
        </w:rPr>
        <w:t xml:space="preserve"> (ч. 1 ст. 20 УК, ст. 2.3 КоАП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b/>
          <w:bCs/>
          <w:sz w:val="24"/>
          <w:szCs w:val="24"/>
          <w:lang w:eastAsia="ru-RU"/>
        </w:rPr>
        <w:t>Виды наказаний, назначаемых несовершеннолетним:</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штраф;</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лишение права заниматься определенной деятельностью;</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обязательные работы;</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исправительные работы;</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lastRenderedPageBreak/>
        <w:t>арест;</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лишение свободы на определенный срок.</w:t>
      </w:r>
    </w:p>
    <w:p w:rsidR="00F02235" w:rsidRPr="006A2E48" w:rsidRDefault="00F02235" w:rsidP="00F02235">
      <w:pPr>
        <w:spacing w:before="100" w:beforeAutospacing="1" w:after="100" w:afterAutospacing="1" w:line="240" w:lineRule="auto"/>
        <w:rPr>
          <w:rFonts w:ascii="Times New Roman" w:eastAsia="Times New Roman" w:hAnsi="Times New Roman" w:cs="Times New Roman"/>
          <w:sz w:val="24"/>
          <w:szCs w:val="24"/>
          <w:lang w:eastAsia="ru-RU"/>
        </w:rPr>
      </w:pPr>
      <w:r w:rsidRPr="006A2E48">
        <w:rPr>
          <w:rFonts w:ascii="Times New Roman" w:eastAsia="Times New Roman" w:hAnsi="Times New Roman" w:cs="Times New Roman"/>
          <w:sz w:val="24"/>
          <w:szCs w:val="24"/>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3A5343" w:rsidRDefault="003A5343">
      <w:bookmarkStart w:id="0" w:name="_GoBack"/>
      <w:bookmarkEnd w:id="0"/>
    </w:p>
    <w:sectPr w:rsidR="003A53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35"/>
    <w:rsid w:val="003A5343"/>
    <w:rsid w:val="00F0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557A2-6EE7-4BE4-9D89-D8DBF60C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2021-06-04T04:37:00Z</dcterms:created>
  <dcterms:modified xsi:type="dcterms:W3CDTF">2021-06-04T04:37:00Z</dcterms:modified>
</cp:coreProperties>
</file>