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AA" w:rsidRPr="00E667BE" w:rsidRDefault="00B362AA" w:rsidP="00E667BE">
      <w:pPr>
        <w:spacing w:line="360" w:lineRule="auto"/>
        <w:jc w:val="center"/>
        <w:rPr>
          <w:rFonts w:ascii="Times New Roman" w:hAnsi="Times New Roman" w:cs="Times New Roman"/>
          <w:b/>
          <w:sz w:val="28"/>
          <w:szCs w:val="28"/>
        </w:rPr>
      </w:pPr>
      <w:r w:rsidRPr="00E667BE">
        <w:rPr>
          <w:rFonts w:ascii="Times New Roman" w:hAnsi="Times New Roman" w:cs="Times New Roman"/>
          <w:b/>
          <w:sz w:val="28"/>
          <w:szCs w:val="28"/>
        </w:rPr>
        <w:t>Трофимова Елена Радиковна, МАОУ гимназия №9, г</w:t>
      </w:r>
      <w:proofErr w:type="gramStart"/>
      <w:r w:rsidRPr="00E667BE">
        <w:rPr>
          <w:rFonts w:ascii="Times New Roman" w:hAnsi="Times New Roman" w:cs="Times New Roman"/>
          <w:b/>
          <w:sz w:val="28"/>
          <w:szCs w:val="28"/>
        </w:rPr>
        <w:t>.Б</w:t>
      </w:r>
      <w:proofErr w:type="gramEnd"/>
      <w:r w:rsidRPr="00E667BE">
        <w:rPr>
          <w:rFonts w:ascii="Times New Roman" w:hAnsi="Times New Roman" w:cs="Times New Roman"/>
          <w:b/>
          <w:sz w:val="28"/>
          <w:szCs w:val="28"/>
        </w:rPr>
        <w:t>ерезники</w:t>
      </w:r>
    </w:p>
    <w:p w:rsidR="008A55C2" w:rsidRPr="00E667BE" w:rsidRDefault="009C3BB7" w:rsidP="00E667BE">
      <w:pPr>
        <w:spacing w:line="360" w:lineRule="auto"/>
        <w:jc w:val="center"/>
        <w:rPr>
          <w:rFonts w:ascii="Times New Roman" w:hAnsi="Times New Roman" w:cs="Times New Roman"/>
          <w:b/>
          <w:sz w:val="28"/>
          <w:szCs w:val="28"/>
        </w:rPr>
      </w:pPr>
      <w:proofErr w:type="spellStart"/>
      <w:r w:rsidRPr="00E667BE">
        <w:rPr>
          <w:rFonts w:ascii="Times New Roman" w:hAnsi="Times New Roman" w:cs="Times New Roman"/>
          <w:b/>
          <w:sz w:val="28"/>
          <w:szCs w:val="28"/>
        </w:rPr>
        <w:t>Гуманизация</w:t>
      </w:r>
      <w:proofErr w:type="spellEnd"/>
      <w:r w:rsidRPr="00E667BE">
        <w:rPr>
          <w:rFonts w:ascii="Times New Roman" w:hAnsi="Times New Roman" w:cs="Times New Roman"/>
          <w:b/>
          <w:sz w:val="28"/>
          <w:szCs w:val="28"/>
        </w:rPr>
        <w:t xml:space="preserve"> УМК в рамках реализации </w:t>
      </w:r>
      <w:proofErr w:type="spellStart"/>
      <w:r w:rsidRPr="00E667BE">
        <w:rPr>
          <w:rFonts w:ascii="Times New Roman" w:hAnsi="Times New Roman" w:cs="Times New Roman"/>
          <w:b/>
          <w:sz w:val="28"/>
          <w:szCs w:val="28"/>
        </w:rPr>
        <w:t>системно-деятельностного</w:t>
      </w:r>
      <w:proofErr w:type="spellEnd"/>
      <w:r w:rsidRPr="00E667BE">
        <w:rPr>
          <w:rFonts w:ascii="Times New Roman" w:hAnsi="Times New Roman" w:cs="Times New Roman"/>
          <w:b/>
          <w:sz w:val="28"/>
          <w:szCs w:val="28"/>
        </w:rPr>
        <w:t xml:space="preserve"> подхода</w:t>
      </w:r>
    </w:p>
    <w:p w:rsidR="009C3BB7" w:rsidRPr="00E667BE" w:rsidRDefault="00B362AA" w:rsidP="00E667BE">
      <w:pPr>
        <w:spacing w:line="360" w:lineRule="auto"/>
        <w:jc w:val="both"/>
        <w:rPr>
          <w:rFonts w:ascii="Times New Roman" w:hAnsi="Times New Roman" w:cs="Times New Roman"/>
          <w:b/>
          <w:sz w:val="28"/>
          <w:szCs w:val="28"/>
        </w:rPr>
      </w:pPr>
      <w:r w:rsidRPr="00E667BE">
        <w:rPr>
          <w:rFonts w:ascii="Times New Roman" w:hAnsi="Times New Roman" w:cs="Times New Roman"/>
          <w:b/>
          <w:sz w:val="28"/>
          <w:szCs w:val="28"/>
        </w:rPr>
        <w:t>Краткая аннотация:</w:t>
      </w:r>
    </w:p>
    <w:p w:rsidR="009C3BB7" w:rsidRPr="00176DD5" w:rsidRDefault="00443780" w:rsidP="00E667BE">
      <w:pPr>
        <w:spacing w:line="360" w:lineRule="auto"/>
        <w:ind w:firstLine="708"/>
        <w:jc w:val="both"/>
        <w:rPr>
          <w:rFonts w:ascii="Times New Roman" w:hAnsi="Times New Roman" w:cs="Times New Roman"/>
          <w:b/>
          <w:sz w:val="28"/>
          <w:szCs w:val="28"/>
        </w:rPr>
      </w:pPr>
      <w:proofErr w:type="spellStart"/>
      <w:r w:rsidRPr="00176DD5">
        <w:rPr>
          <w:rFonts w:ascii="Times New Roman" w:hAnsi="Times New Roman" w:cs="Times New Roman"/>
          <w:b/>
          <w:sz w:val="28"/>
          <w:szCs w:val="28"/>
        </w:rPr>
        <w:t>Гуманизация</w:t>
      </w:r>
      <w:proofErr w:type="spellEnd"/>
      <w:r w:rsidRPr="00176DD5">
        <w:rPr>
          <w:rFonts w:ascii="Times New Roman" w:hAnsi="Times New Roman" w:cs="Times New Roman"/>
          <w:b/>
          <w:sz w:val="28"/>
          <w:szCs w:val="28"/>
        </w:rPr>
        <w:t xml:space="preserve"> образования – это создание определенных условий, которые направлены на раскрытие и совершенствование способностей ребенка, развитие его самостоятельности и </w:t>
      </w:r>
      <w:r w:rsidR="00176DD5" w:rsidRPr="00176DD5">
        <w:rPr>
          <w:rFonts w:ascii="Times New Roman" w:hAnsi="Times New Roman" w:cs="Times New Roman"/>
          <w:b/>
          <w:sz w:val="28"/>
          <w:szCs w:val="28"/>
        </w:rPr>
        <w:t xml:space="preserve">определенной </w:t>
      </w:r>
      <w:r w:rsidRPr="00176DD5">
        <w:rPr>
          <w:rFonts w:ascii="Times New Roman" w:hAnsi="Times New Roman" w:cs="Times New Roman"/>
          <w:b/>
          <w:sz w:val="28"/>
          <w:szCs w:val="28"/>
        </w:rPr>
        <w:t xml:space="preserve">автономности в комфортных условиях образовательной среды. </w:t>
      </w:r>
      <w:proofErr w:type="spellStart"/>
      <w:r w:rsidRPr="00176DD5">
        <w:rPr>
          <w:rFonts w:ascii="Times New Roman" w:hAnsi="Times New Roman" w:cs="Times New Roman"/>
          <w:b/>
          <w:sz w:val="28"/>
          <w:szCs w:val="28"/>
        </w:rPr>
        <w:t>Гуманизация</w:t>
      </w:r>
      <w:proofErr w:type="spellEnd"/>
      <w:r w:rsidRPr="00176DD5">
        <w:rPr>
          <w:rFonts w:ascii="Times New Roman" w:hAnsi="Times New Roman" w:cs="Times New Roman"/>
          <w:b/>
          <w:sz w:val="28"/>
          <w:szCs w:val="28"/>
        </w:rPr>
        <w:t xml:space="preserve"> образования предполагает </w:t>
      </w:r>
      <w:proofErr w:type="spellStart"/>
      <w:r w:rsidRPr="00176DD5">
        <w:rPr>
          <w:rFonts w:ascii="Times New Roman" w:hAnsi="Times New Roman" w:cs="Times New Roman"/>
          <w:b/>
          <w:sz w:val="28"/>
          <w:szCs w:val="28"/>
        </w:rPr>
        <w:t>гуманизацию</w:t>
      </w:r>
      <w:proofErr w:type="spellEnd"/>
      <w:r w:rsidRPr="00176DD5">
        <w:rPr>
          <w:rFonts w:ascii="Times New Roman" w:hAnsi="Times New Roman" w:cs="Times New Roman"/>
          <w:b/>
          <w:sz w:val="28"/>
          <w:szCs w:val="28"/>
        </w:rPr>
        <w:t xml:space="preserve"> УМК, то есть </w:t>
      </w:r>
      <w:r w:rsidR="00176DD5" w:rsidRPr="00176DD5">
        <w:rPr>
          <w:rFonts w:ascii="Times New Roman" w:hAnsi="Times New Roman" w:cs="Times New Roman"/>
          <w:b/>
          <w:sz w:val="28"/>
          <w:szCs w:val="28"/>
        </w:rPr>
        <w:t xml:space="preserve">необходимость </w:t>
      </w:r>
      <w:r w:rsidR="00123444" w:rsidRPr="00176DD5">
        <w:rPr>
          <w:rFonts w:ascii="Times New Roman" w:hAnsi="Times New Roman" w:cs="Times New Roman"/>
          <w:b/>
          <w:sz w:val="28"/>
          <w:szCs w:val="28"/>
        </w:rPr>
        <w:t xml:space="preserve">скорректировать задания наших учебников таким образом, чтобы ребенок смог сам добывать знания, получать их в процессе деятельности, </w:t>
      </w:r>
      <w:proofErr w:type="gramStart"/>
      <w:r w:rsidR="00123444" w:rsidRPr="00176DD5">
        <w:rPr>
          <w:rFonts w:ascii="Times New Roman" w:hAnsi="Times New Roman" w:cs="Times New Roman"/>
          <w:b/>
          <w:sz w:val="28"/>
          <w:szCs w:val="28"/>
        </w:rPr>
        <w:t>а</w:t>
      </w:r>
      <w:proofErr w:type="gramEnd"/>
      <w:r w:rsidR="00123444" w:rsidRPr="00176DD5">
        <w:rPr>
          <w:rFonts w:ascii="Times New Roman" w:hAnsi="Times New Roman" w:cs="Times New Roman"/>
          <w:b/>
          <w:sz w:val="28"/>
          <w:szCs w:val="28"/>
        </w:rPr>
        <w:t xml:space="preserve"> не выполняя предложенные шаблоны</w:t>
      </w:r>
      <w:r w:rsidR="00176DD5" w:rsidRPr="00176DD5">
        <w:rPr>
          <w:rFonts w:ascii="Times New Roman" w:hAnsi="Times New Roman" w:cs="Times New Roman"/>
          <w:b/>
          <w:sz w:val="28"/>
          <w:szCs w:val="28"/>
        </w:rPr>
        <w:t xml:space="preserve"> механически</w:t>
      </w:r>
      <w:r w:rsidR="00123444" w:rsidRPr="00176DD5">
        <w:rPr>
          <w:rFonts w:ascii="Times New Roman" w:hAnsi="Times New Roman" w:cs="Times New Roman"/>
          <w:b/>
          <w:sz w:val="28"/>
          <w:szCs w:val="28"/>
        </w:rPr>
        <w:t xml:space="preserve">. </w:t>
      </w:r>
      <w:r w:rsidRPr="00176DD5">
        <w:rPr>
          <w:rFonts w:ascii="Times New Roman" w:hAnsi="Times New Roman" w:cs="Times New Roman"/>
          <w:b/>
          <w:sz w:val="28"/>
          <w:szCs w:val="28"/>
        </w:rPr>
        <w:t xml:space="preserve"> Британские методисты </w:t>
      </w:r>
      <w:r w:rsidR="00123444" w:rsidRPr="00176DD5">
        <w:rPr>
          <w:rFonts w:ascii="Times New Roman" w:hAnsi="Times New Roman" w:cs="Times New Roman"/>
          <w:b/>
          <w:sz w:val="28"/>
          <w:szCs w:val="28"/>
        </w:rPr>
        <w:t>создали универсальное пособие -</w:t>
      </w:r>
      <w:proofErr w:type="spellStart"/>
      <w:r w:rsidRPr="00176DD5">
        <w:rPr>
          <w:rFonts w:ascii="Times New Roman" w:hAnsi="Times New Roman" w:cs="Times New Roman"/>
          <w:b/>
          <w:sz w:val="28"/>
          <w:szCs w:val="28"/>
          <w:lang w:val="en-US"/>
        </w:rPr>
        <w:t>Humanising</w:t>
      </w:r>
      <w:proofErr w:type="spellEnd"/>
      <w:r w:rsidRPr="00176DD5">
        <w:rPr>
          <w:rFonts w:ascii="Times New Roman" w:hAnsi="Times New Roman" w:cs="Times New Roman"/>
          <w:b/>
          <w:sz w:val="28"/>
          <w:szCs w:val="28"/>
        </w:rPr>
        <w:t xml:space="preserve"> </w:t>
      </w:r>
      <w:r w:rsidRPr="00176DD5">
        <w:rPr>
          <w:rFonts w:ascii="Times New Roman" w:hAnsi="Times New Roman" w:cs="Times New Roman"/>
          <w:b/>
          <w:sz w:val="28"/>
          <w:szCs w:val="28"/>
          <w:lang w:val="en-US"/>
        </w:rPr>
        <w:t>the</w:t>
      </w:r>
      <w:r w:rsidRPr="00176DD5">
        <w:rPr>
          <w:rFonts w:ascii="Times New Roman" w:hAnsi="Times New Roman" w:cs="Times New Roman"/>
          <w:b/>
          <w:sz w:val="28"/>
          <w:szCs w:val="28"/>
        </w:rPr>
        <w:t xml:space="preserve"> </w:t>
      </w:r>
      <w:r w:rsidRPr="00176DD5">
        <w:rPr>
          <w:rFonts w:ascii="Times New Roman" w:hAnsi="Times New Roman" w:cs="Times New Roman"/>
          <w:b/>
          <w:sz w:val="28"/>
          <w:szCs w:val="28"/>
          <w:lang w:val="en-US"/>
        </w:rPr>
        <w:t>Course</w:t>
      </w:r>
      <w:r w:rsidRPr="00176DD5">
        <w:rPr>
          <w:rFonts w:ascii="Times New Roman" w:hAnsi="Times New Roman" w:cs="Times New Roman"/>
          <w:b/>
          <w:sz w:val="28"/>
          <w:szCs w:val="28"/>
        </w:rPr>
        <w:t xml:space="preserve"> </w:t>
      </w:r>
      <w:r w:rsidRPr="00176DD5">
        <w:rPr>
          <w:rFonts w:ascii="Times New Roman" w:hAnsi="Times New Roman" w:cs="Times New Roman"/>
          <w:b/>
          <w:sz w:val="28"/>
          <w:szCs w:val="28"/>
          <w:lang w:val="en-US"/>
        </w:rPr>
        <w:t>Book</w:t>
      </w:r>
      <w:r w:rsidRPr="00176DD5">
        <w:rPr>
          <w:rFonts w:ascii="Times New Roman" w:hAnsi="Times New Roman" w:cs="Times New Roman"/>
          <w:b/>
          <w:sz w:val="28"/>
          <w:szCs w:val="28"/>
        </w:rPr>
        <w:t xml:space="preserve">, направив наше основное внимание на интересы, потребности </w:t>
      </w:r>
      <w:proofErr w:type="gramStart"/>
      <w:r w:rsidRPr="00176DD5">
        <w:rPr>
          <w:rFonts w:ascii="Times New Roman" w:hAnsi="Times New Roman" w:cs="Times New Roman"/>
          <w:b/>
          <w:sz w:val="28"/>
          <w:szCs w:val="28"/>
        </w:rPr>
        <w:t>обучающихся</w:t>
      </w:r>
      <w:proofErr w:type="gramEnd"/>
      <w:r w:rsidRPr="00176DD5">
        <w:rPr>
          <w:rFonts w:ascii="Times New Roman" w:hAnsi="Times New Roman" w:cs="Times New Roman"/>
          <w:b/>
          <w:sz w:val="28"/>
          <w:szCs w:val="28"/>
        </w:rPr>
        <w:t xml:space="preserve">, следовательно, на </w:t>
      </w:r>
      <w:proofErr w:type="spellStart"/>
      <w:r w:rsidRPr="00176DD5">
        <w:rPr>
          <w:rFonts w:ascii="Times New Roman" w:hAnsi="Times New Roman" w:cs="Times New Roman"/>
          <w:b/>
          <w:sz w:val="28"/>
          <w:szCs w:val="28"/>
        </w:rPr>
        <w:t>деятельностный</w:t>
      </w:r>
      <w:proofErr w:type="spellEnd"/>
      <w:r w:rsidRPr="00176DD5">
        <w:rPr>
          <w:rFonts w:ascii="Times New Roman" w:hAnsi="Times New Roman" w:cs="Times New Roman"/>
          <w:b/>
          <w:sz w:val="28"/>
          <w:szCs w:val="28"/>
        </w:rPr>
        <w:t xml:space="preserve"> подход в обучении. </w:t>
      </w:r>
      <w:r w:rsidR="009C3BB7" w:rsidRPr="00176DD5">
        <w:rPr>
          <w:rFonts w:ascii="Times New Roman" w:hAnsi="Times New Roman" w:cs="Times New Roman"/>
          <w:b/>
          <w:sz w:val="28"/>
          <w:szCs w:val="28"/>
        </w:rPr>
        <w:t xml:space="preserve">Любой учебник это лишь помощник- консультант для учителя, а не </w:t>
      </w:r>
      <w:r w:rsidR="00123444" w:rsidRPr="00176DD5">
        <w:rPr>
          <w:rFonts w:ascii="Times New Roman" w:hAnsi="Times New Roman" w:cs="Times New Roman"/>
          <w:b/>
          <w:sz w:val="28"/>
          <w:szCs w:val="28"/>
        </w:rPr>
        <w:t xml:space="preserve"> </w:t>
      </w:r>
      <w:r w:rsidR="009C3BB7" w:rsidRPr="00176DD5">
        <w:rPr>
          <w:rFonts w:ascii="Times New Roman" w:hAnsi="Times New Roman" w:cs="Times New Roman"/>
          <w:b/>
          <w:sz w:val="28"/>
          <w:szCs w:val="28"/>
        </w:rPr>
        <w:t xml:space="preserve">непреложный маршрут следования. Существует практика адаптации учебного пособия для </w:t>
      </w:r>
      <w:r w:rsidR="00176DD5" w:rsidRPr="00176DD5">
        <w:rPr>
          <w:rFonts w:ascii="Times New Roman" w:hAnsi="Times New Roman" w:cs="Times New Roman"/>
          <w:b/>
          <w:sz w:val="28"/>
          <w:szCs w:val="28"/>
        </w:rPr>
        <w:t xml:space="preserve">реализации данного принципа </w:t>
      </w:r>
      <w:proofErr w:type="spellStart"/>
      <w:r w:rsidR="00176DD5" w:rsidRPr="00176DD5">
        <w:rPr>
          <w:rFonts w:ascii="Times New Roman" w:hAnsi="Times New Roman" w:cs="Times New Roman"/>
          <w:b/>
          <w:sz w:val="28"/>
          <w:szCs w:val="28"/>
        </w:rPr>
        <w:t>гуманизации</w:t>
      </w:r>
      <w:proofErr w:type="spellEnd"/>
      <w:r w:rsidR="009C3BB7" w:rsidRPr="00176DD5">
        <w:rPr>
          <w:rFonts w:ascii="Times New Roman" w:hAnsi="Times New Roman" w:cs="Times New Roman"/>
          <w:b/>
          <w:sz w:val="28"/>
          <w:szCs w:val="28"/>
        </w:rPr>
        <w:t>,</w:t>
      </w:r>
      <w:r w:rsidR="00123444" w:rsidRPr="00176DD5">
        <w:rPr>
          <w:rFonts w:ascii="Times New Roman" w:hAnsi="Times New Roman" w:cs="Times New Roman"/>
          <w:b/>
          <w:sz w:val="28"/>
          <w:szCs w:val="28"/>
        </w:rPr>
        <w:t xml:space="preserve"> </w:t>
      </w:r>
      <w:r w:rsidR="009C3BB7" w:rsidRPr="00176DD5">
        <w:rPr>
          <w:rFonts w:ascii="Times New Roman" w:hAnsi="Times New Roman" w:cs="Times New Roman"/>
          <w:b/>
          <w:sz w:val="28"/>
          <w:szCs w:val="28"/>
        </w:rPr>
        <w:t xml:space="preserve">которую британцы назвали буквами </w:t>
      </w:r>
      <w:r w:rsidR="009C3BB7" w:rsidRPr="00176DD5">
        <w:rPr>
          <w:rFonts w:ascii="Times New Roman" w:hAnsi="Times New Roman" w:cs="Times New Roman"/>
          <w:b/>
          <w:sz w:val="28"/>
          <w:szCs w:val="28"/>
          <w:lang w:val="en-US"/>
        </w:rPr>
        <w:t>SCARE</w:t>
      </w:r>
      <w:r w:rsidR="009C3BB7" w:rsidRPr="00176DD5">
        <w:rPr>
          <w:rFonts w:ascii="Times New Roman" w:hAnsi="Times New Roman" w:cs="Times New Roman"/>
          <w:b/>
          <w:sz w:val="28"/>
          <w:szCs w:val="28"/>
        </w:rPr>
        <w:t xml:space="preserve">, где </w:t>
      </w:r>
    </w:p>
    <w:p w:rsidR="009C3BB7" w:rsidRPr="00E667BE" w:rsidRDefault="009C3BB7" w:rsidP="00E667BE">
      <w:pPr>
        <w:spacing w:after="0" w:line="360" w:lineRule="auto"/>
        <w:ind w:left="720"/>
        <w:jc w:val="both"/>
        <w:rPr>
          <w:rFonts w:ascii="Times New Roman" w:hAnsi="Times New Roman" w:cs="Times New Roman"/>
          <w:sz w:val="28"/>
          <w:szCs w:val="28"/>
        </w:rPr>
      </w:pPr>
      <w:r w:rsidRPr="00E667BE">
        <w:rPr>
          <w:rFonts w:ascii="Times New Roman" w:hAnsi="Times New Roman" w:cs="Times New Roman"/>
          <w:sz w:val="28"/>
          <w:szCs w:val="28"/>
          <w:lang w:val="en-US"/>
        </w:rPr>
        <w:t>S</w:t>
      </w:r>
      <w:r w:rsidRPr="00E667BE">
        <w:rPr>
          <w:rFonts w:ascii="Times New Roman" w:hAnsi="Times New Roman" w:cs="Times New Roman"/>
          <w:sz w:val="28"/>
          <w:szCs w:val="28"/>
        </w:rPr>
        <w:t xml:space="preserve">- </w:t>
      </w:r>
      <w:proofErr w:type="gramStart"/>
      <w:r w:rsidRPr="00E667BE">
        <w:rPr>
          <w:rFonts w:ascii="Times New Roman" w:hAnsi="Times New Roman" w:cs="Times New Roman"/>
          <w:sz w:val="28"/>
          <w:szCs w:val="28"/>
          <w:lang w:val="en-US"/>
        </w:rPr>
        <w:t>select</w:t>
      </w:r>
      <w:proofErr w:type="gramEnd"/>
      <w:r w:rsidRPr="00E667BE">
        <w:rPr>
          <w:rFonts w:ascii="Times New Roman" w:hAnsi="Times New Roman" w:cs="Times New Roman"/>
          <w:sz w:val="28"/>
          <w:szCs w:val="28"/>
        </w:rPr>
        <w:t xml:space="preserve"> (выберите, выделите то, на чем вы построите свою работу)</w:t>
      </w:r>
    </w:p>
    <w:p w:rsidR="009C3BB7" w:rsidRPr="00E667BE" w:rsidRDefault="009C3BB7" w:rsidP="00E667BE">
      <w:pPr>
        <w:spacing w:after="0" w:line="360" w:lineRule="auto"/>
        <w:ind w:left="720"/>
        <w:jc w:val="both"/>
        <w:rPr>
          <w:rFonts w:ascii="Times New Roman" w:hAnsi="Times New Roman" w:cs="Times New Roman"/>
          <w:sz w:val="28"/>
          <w:szCs w:val="28"/>
          <w:lang w:val="en-US"/>
        </w:rPr>
      </w:pPr>
      <w:r w:rsidRPr="00E667BE">
        <w:rPr>
          <w:rFonts w:ascii="Times New Roman" w:hAnsi="Times New Roman" w:cs="Times New Roman"/>
          <w:sz w:val="28"/>
          <w:szCs w:val="28"/>
          <w:lang w:val="en-US"/>
        </w:rPr>
        <w:t>C –cut</w:t>
      </w:r>
    </w:p>
    <w:p w:rsidR="009C3BB7" w:rsidRPr="00E667BE" w:rsidRDefault="009C3BB7" w:rsidP="00E667BE">
      <w:pPr>
        <w:spacing w:after="0" w:line="360" w:lineRule="auto"/>
        <w:ind w:left="720"/>
        <w:rPr>
          <w:rFonts w:ascii="Times New Roman" w:hAnsi="Times New Roman" w:cs="Times New Roman"/>
          <w:sz w:val="28"/>
          <w:szCs w:val="28"/>
          <w:lang w:val="en-US"/>
        </w:rPr>
      </w:pPr>
      <w:r w:rsidRPr="00E667BE">
        <w:rPr>
          <w:rFonts w:ascii="Times New Roman" w:hAnsi="Times New Roman" w:cs="Times New Roman"/>
          <w:sz w:val="28"/>
          <w:szCs w:val="28"/>
          <w:lang w:val="en-US"/>
        </w:rPr>
        <w:t>A –Adapt</w:t>
      </w:r>
    </w:p>
    <w:p w:rsidR="009C3BB7" w:rsidRPr="00E667BE" w:rsidRDefault="009C3BB7" w:rsidP="00E667BE">
      <w:pPr>
        <w:pStyle w:val="a4"/>
        <w:spacing w:line="360" w:lineRule="auto"/>
        <w:jc w:val="both"/>
        <w:rPr>
          <w:lang w:val="en-US"/>
        </w:rPr>
      </w:pPr>
      <w:r w:rsidRPr="00E667BE">
        <w:rPr>
          <w:lang w:val="en-US"/>
        </w:rPr>
        <w:t>R – Replace</w:t>
      </w:r>
    </w:p>
    <w:p w:rsidR="009C3BB7" w:rsidRPr="00E667BE" w:rsidRDefault="009C3BB7" w:rsidP="00E667BE">
      <w:pPr>
        <w:spacing w:after="0" w:line="360" w:lineRule="auto"/>
        <w:ind w:left="720"/>
        <w:rPr>
          <w:rFonts w:ascii="Times New Roman" w:hAnsi="Times New Roman" w:cs="Times New Roman"/>
          <w:sz w:val="28"/>
          <w:szCs w:val="28"/>
        </w:rPr>
      </w:pPr>
      <w:r w:rsidRPr="00E667BE">
        <w:rPr>
          <w:rFonts w:ascii="Times New Roman" w:hAnsi="Times New Roman" w:cs="Times New Roman"/>
          <w:sz w:val="28"/>
          <w:szCs w:val="28"/>
          <w:lang w:val="en-US"/>
        </w:rPr>
        <w:t>E</w:t>
      </w:r>
      <w:r w:rsidRPr="00E667BE">
        <w:rPr>
          <w:rFonts w:ascii="Times New Roman" w:hAnsi="Times New Roman" w:cs="Times New Roman"/>
          <w:sz w:val="28"/>
          <w:szCs w:val="28"/>
        </w:rPr>
        <w:t xml:space="preserve"> – </w:t>
      </w:r>
      <w:r w:rsidRPr="00E667BE">
        <w:rPr>
          <w:rFonts w:ascii="Times New Roman" w:hAnsi="Times New Roman" w:cs="Times New Roman"/>
          <w:sz w:val="28"/>
          <w:szCs w:val="28"/>
          <w:lang w:val="en-US"/>
        </w:rPr>
        <w:t>Expand</w:t>
      </w:r>
    </w:p>
    <w:p w:rsidR="00B362AA" w:rsidRPr="00E667BE" w:rsidRDefault="009C3BB7" w:rsidP="00E667BE">
      <w:pPr>
        <w:spacing w:line="360" w:lineRule="auto"/>
        <w:jc w:val="both"/>
        <w:rPr>
          <w:rFonts w:ascii="Times New Roman" w:hAnsi="Times New Roman" w:cs="Times New Roman"/>
          <w:sz w:val="28"/>
          <w:szCs w:val="28"/>
        </w:rPr>
      </w:pPr>
      <w:r w:rsidRPr="00E667BE">
        <w:rPr>
          <w:rFonts w:ascii="Times New Roman" w:hAnsi="Times New Roman" w:cs="Times New Roman"/>
          <w:bCs/>
          <w:color w:val="333333"/>
          <w:sz w:val="28"/>
          <w:szCs w:val="28"/>
        </w:rPr>
        <w:t xml:space="preserve">Слушателям мастер-класса предлагается познакомиться с некоторыми приемами на примере урока по теме «Наше тело </w:t>
      </w:r>
      <w:proofErr w:type="gramStart"/>
      <w:r w:rsidRPr="00E667BE">
        <w:rPr>
          <w:rFonts w:ascii="Times New Roman" w:hAnsi="Times New Roman" w:cs="Times New Roman"/>
          <w:bCs/>
          <w:color w:val="333333"/>
          <w:sz w:val="28"/>
          <w:szCs w:val="28"/>
        </w:rPr>
        <w:t>в</w:t>
      </w:r>
      <w:proofErr w:type="gramEnd"/>
      <w:r w:rsidRPr="00E667BE">
        <w:rPr>
          <w:rFonts w:ascii="Times New Roman" w:hAnsi="Times New Roman" w:cs="Times New Roman"/>
          <w:bCs/>
          <w:color w:val="333333"/>
          <w:sz w:val="28"/>
          <w:szCs w:val="28"/>
        </w:rPr>
        <w:t xml:space="preserve"> фразеологизмах и идиомах». </w:t>
      </w:r>
      <w:r w:rsidR="00B362AA" w:rsidRPr="00E667BE">
        <w:rPr>
          <w:rFonts w:ascii="Times New Roman" w:hAnsi="Times New Roman" w:cs="Times New Roman"/>
          <w:sz w:val="28"/>
          <w:szCs w:val="28"/>
        </w:rPr>
        <w:t xml:space="preserve">Участники смогут актуализировать свои знания о принципах </w:t>
      </w:r>
      <w:proofErr w:type="spellStart"/>
      <w:r w:rsidR="00B362AA" w:rsidRPr="00E667BE">
        <w:rPr>
          <w:rFonts w:ascii="Times New Roman" w:hAnsi="Times New Roman" w:cs="Times New Roman"/>
          <w:sz w:val="28"/>
          <w:szCs w:val="28"/>
        </w:rPr>
        <w:t>гуманизации</w:t>
      </w:r>
      <w:proofErr w:type="spellEnd"/>
      <w:r w:rsidR="00B362AA" w:rsidRPr="00E667BE">
        <w:rPr>
          <w:rFonts w:ascii="Times New Roman" w:hAnsi="Times New Roman" w:cs="Times New Roman"/>
          <w:sz w:val="28"/>
          <w:szCs w:val="28"/>
        </w:rPr>
        <w:t xml:space="preserve"> учебных пособий в рамках </w:t>
      </w:r>
      <w:proofErr w:type="spellStart"/>
      <w:r w:rsidR="00B362AA" w:rsidRPr="00E667BE">
        <w:rPr>
          <w:rFonts w:ascii="Times New Roman" w:hAnsi="Times New Roman" w:cs="Times New Roman"/>
          <w:sz w:val="28"/>
          <w:szCs w:val="28"/>
        </w:rPr>
        <w:t>системно-деятельностного</w:t>
      </w:r>
      <w:proofErr w:type="spellEnd"/>
      <w:r w:rsidR="00B362AA" w:rsidRPr="00E667BE">
        <w:rPr>
          <w:rFonts w:ascii="Times New Roman" w:hAnsi="Times New Roman" w:cs="Times New Roman"/>
          <w:sz w:val="28"/>
          <w:szCs w:val="28"/>
        </w:rPr>
        <w:t xml:space="preserve"> подхода в </w:t>
      </w:r>
      <w:r w:rsidR="00B362AA" w:rsidRPr="00E667BE">
        <w:rPr>
          <w:rFonts w:ascii="Times New Roman" w:hAnsi="Times New Roman" w:cs="Times New Roman"/>
          <w:sz w:val="28"/>
          <w:szCs w:val="28"/>
        </w:rPr>
        <w:lastRenderedPageBreak/>
        <w:t>обучении и получат опыт преобразования учебных заданий в соответствии с требованиями ФГОС.</w:t>
      </w:r>
    </w:p>
    <w:p w:rsidR="00B362AA" w:rsidRPr="00E667BE" w:rsidRDefault="00B362AA" w:rsidP="00E667BE">
      <w:pPr>
        <w:spacing w:after="0" w:line="360" w:lineRule="auto"/>
        <w:jc w:val="center"/>
        <w:rPr>
          <w:rFonts w:ascii="Times New Roman" w:hAnsi="Times New Roman" w:cs="Times New Roman"/>
          <w:b/>
          <w:sz w:val="28"/>
          <w:szCs w:val="28"/>
        </w:rPr>
      </w:pPr>
    </w:p>
    <w:p w:rsidR="00E667BE" w:rsidRPr="00E667BE" w:rsidRDefault="00E667BE" w:rsidP="00E667BE">
      <w:pPr>
        <w:spacing w:after="0" w:line="360" w:lineRule="auto"/>
        <w:jc w:val="both"/>
        <w:rPr>
          <w:rFonts w:ascii="Times New Roman" w:hAnsi="Times New Roman" w:cs="Times New Roman"/>
          <w:b/>
          <w:sz w:val="28"/>
          <w:szCs w:val="28"/>
        </w:rPr>
      </w:pPr>
      <w:r w:rsidRPr="00E667BE">
        <w:rPr>
          <w:rFonts w:ascii="Times New Roman" w:hAnsi="Times New Roman" w:cs="Times New Roman"/>
          <w:b/>
          <w:sz w:val="28"/>
          <w:szCs w:val="28"/>
        </w:rPr>
        <w:t>Ход мастер-класса</w:t>
      </w:r>
    </w:p>
    <w:p w:rsidR="00E667BE" w:rsidRPr="00E667BE" w:rsidRDefault="00E667BE" w:rsidP="00E667BE">
      <w:pPr>
        <w:spacing w:after="0" w:line="360" w:lineRule="auto"/>
        <w:rPr>
          <w:rFonts w:ascii="Times New Roman" w:hAnsi="Times New Roman" w:cs="Times New Roman"/>
          <w:sz w:val="28"/>
          <w:szCs w:val="28"/>
        </w:rPr>
      </w:pPr>
    </w:p>
    <w:p w:rsidR="00E667BE" w:rsidRPr="00E667BE" w:rsidRDefault="00E667BE" w:rsidP="00E667BE">
      <w:pPr>
        <w:numPr>
          <w:ilvl w:val="0"/>
          <w:numId w:val="1"/>
        </w:numPr>
        <w:shd w:val="clear" w:color="auto" w:fill="FFFFFF"/>
        <w:tabs>
          <w:tab w:val="clear" w:pos="644"/>
          <w:tab w:val="num" w:pos="720"/>
        </w:tabs>
        <w:spacing w:after="0" w:line="360" w:lineRule="auto"/>
        <w:ind w:left="720"/>
        <w:jc w:val="both"/>
        <w:rPr>
          <w:rFonts w:ascii="Times New Roman" w:hAnsi="Times New Roman" w:cs="Times New Roman"/>
          <w:b/>
          <w:bCs/>
          <w:color w:val="333333"/>
          <w:sz w:val="28"/>
          <w:szCs w:val="28"/>
        </w:rPr>
      </w:pPr>
      <w:r w:rsidRPr="00E667BE">
        <w:rPr>
          <w:rFonts w:ascii="Times New Roman" w:hAnsi="Times New Roman" w:cs="Times New Roman"/>
          <w:b/>
          <w:bCs/>
          <w:color w:val="333333"/>
          <w:sz w:val="28"/>
          <w:szCs w:val="28"/>
        </w:rPr>
        <w:t>Презентация педагогического опыта педагога-мастера</w:t>
      </w:r>
    </w:p>
    <w:p w:rsidR="00E667BE" w:rsidRPr="00E667BE" w:rsidRDefault="00E667BE" w:rsidP="00E667BE">
      <w:pPr>
        <w:spacing w:after="0" w:line="360" w:lineRule="auto"/>
        <w:jc w:val="both"/>
        <w:rPr>
          <w:rFonts w:ascii="Times New Roman" w:hAnsi="Times New Roman" w:cs="Times New Roman"/>
          <w:b/>
          <w:sz w:val="28"/>
          <w:szCs w:val="28"/>
        </w:rPr>
      </w:pPr>
      <w:r w:rsidRPr="00E667BE">
        <w:rPr>
          <w:rFonts w:ascii="Times New Roman" w:hAnsi="Times New Roman" w:cs="Times New Roman"/>
          <w:b/>
          <w:sz w:val="28"/>
          <w:szCs w:val="28"/>
        </w:rPr>
        <w:t>Цель мастер-класса</w:t>
      </w:r>
      <w:r w:rsidRPr="00E667BE">
        <w:rPr>
          <w:rFonts w:ascii="Times New Roman" w:hAnsi="Times New Roman" w:cs="Times New Roman"/>
          <w:sz w:val="28"/>
          <w:szCs w:val="28"/>
        </w:rPr>
        <w:t xml:space="preserve">: познакомить участников мастер-класса с концептуальными основами использования принципов </w:t>
      </w:r>
      <w:proofErr w:type="spellStart"/>
      <w:r w:rsidRPr="00E667BE">
        <w:rPr>
          <w:rFonts w:ascii="Times New Roman" w:hAnsi="Times New Roman" w:cs="Times New Roman"/>
          <w:sz w:val="28"/>
          <w:szCs w:val="28"/>
        </w:rPr>
        <w:t>гуманизации</w:t>
      </w:r>
      <w:proofErr w:type="spellEnd"/>
      <w:r w:rsidRPr="00E667BE">
        <w:rPr>
          <w:rFonts w:ascii="Times New Roman" w:hAnsi="Times New Roman" w:cs="Times New Roman"/>
          <w:sz w:val="28"/>
          <w:szCs w:val="28"/>
        </w:rPr>
        <w:t xml:space="preserve"> учебных пособий в рамках реализации </w:t>
      </w:r>
      <w:bookmarkStart w:id="0" w:name="_GoBack"/>
      <w:bookmarkEnd w:id="0"/>
      <w:proofErr w:type="spellStart"/>
      <w:r w:rsidRPr="00E667BE">
        <w:rPr>
          <w:rFonts w:ascii="Times New Roman" w:hAnsi="Times New Roman" w:cs="Times New Roman"/>
          <w:sz w:val="28"/>
          <w:szCs w:val="28"/>
        </w:rPr>
        <w:t>системно-деятельностного</w:t>
      </w:r>
      <w:proofErr w:type="spellEnd"/>
      <w:r w:rsidRPr="00E667BE">
        <w:rPr>
          <w:rFonts w:ascii="Times New Roman" w:hAnsi="Times New Roman" w:cs="Times New Roman"/>
          <w:sz w:val="28"/>
          <w:szCs w:val="28"/>
        </w:rPr>
        <w:t xml:space="preserve"> подхода в обучении</w:t>
      </w:r>
    </w:p>
    <w:p w:rsidR="00B362AA" w:rsidRPr="00E667BE" w:rsidRDefault="00B362AA" w:rsidP="00E667BE">
      <w:pPr>
        <w:spacing w:after="0" w:line="360" w:lineRule="auto"/>
        <w:ind w:firstLine="348"/>
        <w:jc w:val="both"/>
        <w:rPr>
          <w:rFonts w:ascii="Times New Roman" w:hAnsi="Times New Roman" w:cs="Times New Roman"/>
          <w:sz w:val="28"/>
          <w:szCs w:val="28"/>
        </w:rPr>
      </w:pPr>
      <w:r w:rsidRPr="00E667BE">
        <w:rPr>
          <w:rFonts w:ascii="Times New Roman" w:hAnsi="Times New Roman" w:cs="Times New Roman"/>
          <w:sz w:val="28"/>
          <w:szCs w:val="28"/>
        </w:rPr>
        <w:t xml:space="preserve">В связи с тем, что с 2020 года вводится обязательная итоговая аттестация по иностранному языку (ОГЭ и ЕГЭ), формат многих учебных пособий необходимо пересмотреть. Формат заданий должен соответствовать требованиям экзаменационного формата. Содержательная сторона – еще один важный момент, который требует переосмысления. Материал должен быть интересным, современным и адекватным, и урок должен носить </w:t>
      </w:r>
      <w:proofErr w:type="spellStart"/>
      <w:r w:rsidRPr="00E667BE">
        <w:rPr>
          <w:rFonts w:ascii="Times New Roman" w:hAnsi="Times New Roman" w:cs="Times New Roman"/>
          <w:sz w:val="28"/>
          <w:szCs w:val="28"/>
        </w:rPr>
        <w:t>системно-деятельностный</w:t>
      </w:r>
      <w:proofErr w:type="spellEnd"/>
      <w:r w:rsidRPr="00E667BE">
        <w:rPr>
          <w:rFonts w:ascii="Times New Roman" w:hAnsi="Times New Roman" w:cs="Times New Roman"/>
          <w:sz w:val="28"/>
          <w:szCs w:val="28"/>
        </w:rPr>
        <w:t xml:space="preserve"> характер. </w:t>
      </w:r>
    </w:p>
    <w:p w:rsidR="00B362AA" w:rsidRPr="00E667BE" w:rsidRDefault="00B362AA" w:rsidP="00E667BE">
      <w:pPr>
        <w:spacing w:after="0" w:line="360" w:lineRule="auto"/>
        <w:ind w:firstLine="348"/>
        <w:jc w:val="both"/>
        <w:rPr>
          <w:rFonts w:ascii="Times New Roman" w:hAnsi="Times New Roman" w:cs="Times New Roman"/>
          <w:sz w:val="28"/>
          <w:szCs w:val="28"/>
        </w:rPr>
      </w:pPr>
      <w:r w:rsidRPr="00E667BE">
        <w:rPr>
          <w:rFonts w:ascii="Times New Roman" w:hAnsi="Times New Roman" w:cs="Times New Roman"/>
          <w:sz w:val="28"/>
          <w:szCs w:val="28"/>
        </w:rPr>
        <w:t xml:space="preserve">Урок, построенный исключительно на заданиях учебника, не будет живым. Исходя из психологических и возрастных особенностей, все дети воспринимают материал по-своему, с разной скоростью. Но современный ребенок, подросток привык к </w:t>
      </w:r>
      <w:proofErr w:type="spellStart"/>
      <w:r w:rsidRPr="00E667BE">
        <w:rPr>
          <w:rFonts w:ascii="Times New Roman" w:hAnsi="Times New Roman" w:cs="Times New Roman"/>
          <w:sz w:val="28"/>
          <w:szCs w:val="28"/>
        </w:rPr>
        <w:t>деятельностному</w:t>
      </w:r>
      <w:proofErr w:type="spellEnd"/>
      <w:r w:rsidRPr="00E667BE">
        <w:rPr>
          <w:rFonts w:ascii="Times New Roman" w:hAnsi="Times New Roman" w:cs="Times New Roman"/>
          <w:sz w:val="28"/>
          <w:szCs w:val="28"/>
        </w:rPr>
        <w:t xml:space="preserve"> усвоению всего нового, соответственно, технологии, методики должны меняться. </w:t>
      </w:r>
    </w:p>
    <w:p w:rsidR="00B362AA" w:rsidRPr="00E667BE" w:rsidRDefault="00B362AA" w:rsidP="00E667BE">
      <w:pPr>
        <w:spacing w:after="0" w:line="360" w:lineRule="auto"/>
        <w:ind w:firstLine="708"/>
        <w:jc w:val="both"/>
        <w:rPr>
          <w:rFonts w:ascii="Times New Roman" w:hAnsi="Times New Roman" w:cs="Times New Roman"/>
          <w:sz w:val="28"/>
          <w:szCs w:val="28"/>
        </w:rPr>
      </w:pPr>
      <w:r w:rsidRPr="00E667BE">
        <w:rPr>
          <w:rFonts w:ascii="Times New Roman" w:hAnsi="Times New Roman" w:cs="Times New Roman"/>
          <w:sz w:val="28"/>
          <w:szCs w:val="28"/>
        </w:rPr>
        <w:t>Британские методисты призывают оживить наши учебные пособия (</w:t>
      </w:r>
      <w:proofErr w:type="spellStart"/>
      <w:r w:rsidRPr="00E667BE">
        <w:rPr>
          <w:rFonts w:ascii="Times New Roman" w:hAnsi="Times New Roman" w:cs="Times New Roman"/>
          <w:sz w:val="28"/>
          <w:szCs w:val="28"/>
          <w:lang w:val="en-US"/>
        </w:rPr>
        <w:t>Humanising</w:t>
      </w:r>
      <w:proofErr w:type="spellEnd"/>
      <w:r w:rsidRPr="00E667BE">
        <w:rPr>
          <w:rFonts w:ascii="Times New Roman" w:hAnsi="Times New Roman" w:cs="Times New Roman"/>
          <w:sz w:val="28"/>
          <w:szCs w:val="28"/>
        </w:rPr>
        <w:t xml:space="preserve"> </w:t>
      </w:r>
      <w:r w:rsidRPr="00E667BE">
        <w:rPr>
          <w:rFonts w:ascii="Times New Roman" w:hAnsi="Times New Roman" w:cs="Times New Roman"/>
          <w:sz w:val="28"/>
          <w:szCs w:val="28"/>
          <w:lang w:val="en-US"/>
        </w:rPr>
        <w:t>the</w:t>
      </w:r>
      <w:r w:rsidRPr="00E667BE">
        <w:rPr>
          <w:rFonts w:ascii="Times New Roman" w:hAnsi="Times New Roman" w:cs="Times New Roman"/>
          <w:sz w:val="28"/>
          <w:szCs w:val="28"/>
        </w:rPr>
        <w:t xml:space="preserve"> </w:t>
      </w:r>
      <w:r w:rsidRPr="00E667BE">
        <w:rPr>
          <w:rFonts w:ascii="Times New Roman" w:hAnsi="Times New Roman" w:cs="Times New Roman"/>
          <w:sz w:val="28"/>
          <w:szCs w:val="28"/>
          <w:lang w:val="en-US"/>
        </w:rPr>
        <w:t>Course</w:t>
      </w:r>
      <w:r w:rsidRPr="00E667BE">
        <w:rPr>
          <w:rFonts w:ascii="Times New Roman" w:hAnsi="Times New Roman" w:cs="Times New Roman"/>
          <w:sz w:val="28"/>
          <w:szCs w:val="28"/>
        </w:rPr>
        <w:t xml:space="preserve"> </w:t>
      </w:r>
      <w:r w:rsidRPr="00E667BE">
        <w:rPr>
          <w:rFonts w:ascii="Times New Roman" w:hAnsi="Times New Roman" w:cs="Times New Roman"/>
          <w:sz w:val="28"/>
          <w:szCs w:val="28"/>
          <w:lang w:val="en-US"/>
        </w:rPr>
        <w:t>Book</w:t>
      </w:r>
      <w:r w:rsidRPr="00E667BE">
        <w:rPr>
          <w:rFonts w:ascii="Times New Roman" w:hAnsi="Times New Roman" w:cs="Times New Roman"/>
          <w:sz w:val="28"/>
          <w:szCs w:val="28"/>
        </w:rPr>
        <w:t xml:space="preserve">), ведь любой учебник это лишь помощник- консультант для учителя, а не непреложный маршрут следования. Только учитель знает своих учеников, их личностные особенности, энергетику. Поэтому, ни один учебник не может быть идеальным для всех учеников. Прежде чем провести занятие, учитель должен тщательно изучить тот материал, который предлагается авторами учебного пособия. </w:t>
      </w:r>
    </w:p>
    <w:p w:rsidR="00B362AA" w:rsidRPr="00E667BE" w:rsidRDefault="00B362AA" w:rsidP="00E667BE">
      <w:pPr>
        <w:shd w:val="clear" w:color="auto" w:fill="FFFFFF"/>
        <w:spacing w:after="0" w:line="360" w:lineRule="auto"/>
        <w:jc w:val="both"/>
        <w:rPr>
          <w:rFonts w:ascii="Times New Roman" w:hAnsi="Times New Roman" w:cs="Times New Roman"/>
          <w:b/>
          <w:bCs/>
          <w:color w:val="333333"/>
          <w:sz w:val="28"/>
          <w:szCs w:val="28"/>
        </w:rPr>
      </w:pPr>
    </w:p>
    <w:p w:rsidR="00B362AA" w:rsidRPr="00E667BE" w:rsidRDefault="00B362AA" w:rsidP="00E667BE">
      <w:pPr>
        <w:pStyle w:val="a4"/>
        <w:numPr>
          <w:ilvl w:val="0"/>
          <w:numId w:val="1"/>
        </w:numPr>
        <w:shd w:val="clear" w:color="auto" w:fill="FFFFFF"/>
        <w:tabs>
          <w:tab w:val="clear" w:pos="644"/>
          <w:tab w:val="num" w:pos="720"/>
        </w:tabs>
        <w:spacing w:line="360" w:lineRule="auto"/>
        <w:ind w:left="720"/>
        <w:jc w:val="both"/>
        <w:rPr>
          <w:b/>
          <w:bCs/>
          <w:color w:val="333333"/>
        </w:rPr>
      </w:pPr>
      <w:r w:rsidRPr="00E667BE">
        <w:rPr>
          <w:b/>
          <w:bCs/>
          <w:color w:val="333333"/>
        </w:rPr>
        <w:t>Представление урока (занятия), системы уроков (занятий)</w:t>
      </w:r>
    </w:p>
    <w:p w:rsidR="00B362AA" w:rsidRPr="00E667BE" w:rsidRDefault="00B362AA" w:rsidP="00E667BE">
      <w:pPr>
        <w:spacing w:after="0" w:line="360" w:lineRule="auto"/>
        <w:ind w:firstLine="708"/>
        <w:jc w:val="both"/>
        <w:rPr>
          <w:rFonts w:ascii="Times New Roman" w:hAnsi="Times New Roman" w:cs="Times New Roman"/>
          <w:sz w:val="28"/>
          <w:szCs w:val="28"/>
        </w:rPr>
      </w:pPr>
      <w:r w:rsidRPr="00E667BE">
        <w:rPr>
          <w:rFonts w:ascii="Times New Roman" w:hAnsi="Times New Roman" w:cs="Times New Roman"/>
          <w:sz w:val="28"/>
          <w:szCs w:val="28"/>
        </w:rPr>
        <w:lastRenderedPageBreak/>
        <w:t xml:space="preserve">Существует практика адаптации учебного пособия для работы с конкретной группой, которую британцы назвали буквами </w:t>
      </w:r>
      <w:r w:rsidRPr="00E667BE">
        <w:rPr>
          <w:rFonts w:ascii="Times New Roman" w:hAnsi="Times New Roman" w:cs="Times New Roman"/>
          <w:sz w:val="28"/>
          <w:szCs w:val="28"/>
          <w:lang w:val="en-US"/>
        </w:rPr>
        <w:t>SCARE</w:t>
      </w:r>
      <w:r w:rsidRPr="00E667BE">
        <w:rPr>
          <w:rFonts w:ascii="Times New Roman" w:hAnsi="Times New Roman" w:cs="Times New Roman"/>
          <w:sz w:val="28"/>
          <w:szCs w:val="28"/>
        </w:rPr>
        <w:t xml:space="preserve">. </w:t>
      </w:r>
    </w:p>
    <w:p w:rsidR="00B362AA" w:rsidRPr="00E667BE" w:rsidRDefault="00B362AA" w:rsidP="00E667BE">
      <w:pPr>
        <w:spacing w:after="0" w:line="360" w:lineRule="auto"/>
        <w:ind w:left="720"/>
        <w:jc w:val="both"/>
        <w:rPr>
          <w:rFonts w:ascii="Times New Roman" w:hAnsi="Times New Roman" w:cs="Times New Roman"/>
          <w:sz w:val="28"/>
          <w:szCs w:val="28"/>
        </w:rPr>
      </w:pPr>
      <w:r w:rsidRPr="00E667BE">
        <w:rPr>
          <w:rFonts w:ascii="Times New Roman" w:hAnsi="Times New Roman" w:cs="Times New Roman"/>
          <w:sz w:val="28"/>
          <w:szCs w:val="28"/>
          <w:lang w:val="en-US"/>
        </w:rPr>
        <w:t>S</w:t>
      </w:r>
      <w:r w:rsidRPr="00E667BE">
        <w:rPr>
          <w:rFonts w:ascii="Times New Roman" w:hAnsi="Times New Roman" w:cs="Times New Roman"/>
          <w:sz w:val="28"/>
          <w:szCs w:val="28"/>
        </w:rPr>
        <w:t xml:space="preserve">- </w:t>
      </w:r>
      <w:proofErr w:type="gramStart"/>
      <w:r w:rsidRPr="00E667BE">
        <w:rPr>
          <w:rFonts w:ascii="Times New Roman" w:hAnsi="Times New Roman" w:cs="Times New Roman"/>
          <w:sz w:val="28"/>
          <w:szCs w:val="28"/>
          <w:lang w:val="en-US"/>
        </w:rPr>
        <w:t>select</w:t>
      </w:r>
      <w:proofErr w:type="gramEnd"/>
      <w:r w:rsidRPr="00E667BE">
        <w:rPr>
          <w:rFonts w:ascii="Times New Roman" w:hAnsi="Times New Roman" w:cs="Times New Roman"/>
          <w:sz w:val="28"/>
          <w:szCs w:val="28"/>
        </w:rPr>
        <w:t xml:space="preserve"> (выберите, выделите то, на чем вы построите свою работу)</w:t>
      </w:r>
    </w:p>
    <w:p w:rsidR="00B362AA" w:rsidRPr="00E667BE" w:rsidRDefault="00B362AA" w:rsidP="00E667BE">
      <w:pPr>
        <w:spacing w:after="0" w:line="360" w:lineRule="auto"/>
        <w:ind w:left="720"/>
        <w:jc w:val="both"/>
        <w:rPr>
          <w:rFonts w:ascii="Times New Roman" w:hAnsi="Times New Roman" w:cs="Times New Roman"/>
          <w:sz w:val="28"/>
          <w:szCs w:val="28"/>
          <w:lang w:val="en-US"/>
        </w:rPr>
      </w:pPr>
      <w:r w:rsidRPr="00E667BE">
        <w:rPr>
          <w:rFonts w:ascii="Times New Roman" w:hAnsi="Times New Roman" w:cs="Times New Roman"/>
          <w:sz w:val="28"/>
          <w:szCs w:val="28"/>
          <w:lang w:val="en-US"/>
        </w:rPr>
        <w:t>C –cut</w:t>
      </w:r>
    </w:p>
    <w:p w:rsidR="00B362AA" w:rsidRPr="00E667BE" w:rsidRDefault="00B362AA" w:rsidP="00E667BE">
      <w:pPr>
        <w:spacing w:after="0" w:line="360" w:lineRule="auto"/>
        <w:ind w:left="720"/>
        <w:jc w:val="both"/>
        <w:rPr>
          <w:rFonts w:ascii="Times New Roman" w:hAnsi="Times New Roman" w:cs="Times New Roman"/>
          <w:sz w:val="28"/>
          <w:szCs w:val="28"/>
          <w:lang w:val="en-US"/>
        </w:rPr>
      </w:pPr>
      <w:r w:rsidRPr="00E667BE">
        <w:rPr>
          <w:rFonts w:ascii="Times New Roman" w:hAnsi="Times New Roman" w:cs="Times New Roman"/>
          <w:sz w:val="28"/>
          <w:szCs w:val="28"/>
          <w:lang w:val="en-US"/>
        </w:rPr>
        <w:t>A –Adapt</w:t>
      </w:r>
    </w:p>
    <w:p w:rsidR="00B362AA" w:rsidRPr="00E667BE" w:rsidRDefault="00B362AA" w:rsidP="00E667BE">
      <w:pPr>
        <w:pStyle w:val="a4"/>
        <w:spacing w:line="360" w:lineRule="auto"/>
        <w:jc w:val="both"/>
        <w:rPr>
          <w:lang w:val="en-US"/>
        </w:rPr>
      </w:pPr>
      <w:r w:rsidRPr="00E667BE">
        <w:rPr>
          <w:lang w:val="en-US"/>
        </w:rPr>
        <w:t>R – Replace</w:t>
      </w:r>
    </w:p>
    <w:p w:rsidR="00B362AA" w:rsidRPr="00E667BE" w:rsidRDefault="00B362AA" w:rsidP="00E667BE">
      <w:pPr>
        <w:spacing w:after="0" w:line="360" w:lineRule="auto"/>
        <w:ind w:left="720"/>
        <w:jc w:val="both"/>
        <w:rPr>
          <w:rFonts w:ascii="Times New Roman" w:hAnsi="Times New Roman" w:cs="Times New Roman"/>
          <w:sz w:val="28"/>
          <w:szCs w:val="28"/>
        </w:rPr>
      </w:pPr>
      <w:r w:rsidRPr="00E667BE">
        <w:rPr>
          <w:rFonts w:ascii="Times New Roman" w:hAnsi="Times New Roman" w:cs="Times New Roman"/>
          <w:sz w:val="28"/>
          <w:szCs w:val="28"/>
          <w:lang w:val="en-US"/>
        </w:rPr>
        <w:t>E</w:t>
      </w:r>
      <w:r w:rsidRPr="00E667BE">
        <w:rPr>
          <w:rFonts w:ascii="Times New Roman" w:hAnsi="Times New Roman" w:cs="Times New Roman"/>
          <w:sz w:val="28"/>
          <w:szCs w:val="28"/>
        </w:rPr>
        <w:t xml:space="preserve"> – </w:t>
      </w:r>
      <w:r w:rsidRPr="00E667BE">
        <w:rPr>
          <w:rFonts w:ascii="Times New Roman" w:hAnsi="Times New Roman" w:cs="Times New Roman"/>
          <w:sz w:val="28"/>
          <w:szCs w:val="28"/>
          <w:lang w:val="en-US"/>
        </w:rPr>
        <w:t>Expand</w:t>
      </w:r>
    </w:p>
    <w:p w:rsidR="00B362AA" w:rsidRPr="00E667BE" w:rsidRDefault="00B362AA" w:rsidP="00E667BE">
      <w:pPr>
        <w:shd w:val="clear" w:color="auto" w:fill="FFFFFF"/>
        <w:spacing w:after="0" w:line="360" w:lineRule="auto"/>
        <w:jc w:val="both"/>
        <w:rPr>
          <w:rFonts w:ascii="Times New Roman" w:hAnsi="Times New Roman" w:cs="Times New Roman"/>
          <w:bCs/>
          <w:color w:val="333333"/>
          <w:sz w:val="28"/>
          <w:szCs w:val="28"/>
        </w:rPr>
      </w:pPr>
      <w:r w:rsidRPr="00E667BE">
        <w:rPr>
          <w:rFonts w:ascii="Times New Roman" w:hAnsi="Times New Roman" w:cs="Times New Roman"/>
          <w:bCs/>
          <w:color w:val="333333"/>
          <w:sz w:val="28"/>
          <w:szCs w:val="28"/>
        </w:rPr>
        <w:t xml:space="preserve">Слушателям мастер-класса предлагается познакомиться с некоторыми приемами на примере урока по теме «Наше тело </w:t>
      </w:r>
      <w:proofErr w:type="gramStart"/>
      <w:r w:rsidRPr="00E667BE">
        <w:rPr>
          <w:rFonts w:ascii="Times New Roman" w:hAnsi="Times New Roman" w:cs="Times New Roman"/>
          <w:bCs/>
          <w:color w:val="333333"/>
          <w:sz w:val="28"/>
          <w:szCs w:val="28"/>
        </w:rPr>
        <w:t>в</w:t>
      </w:r>
      <w:proofErr w:type="gramEnd"/>
      <w:r w:rsidRPr="00E667BE">
        <w:rPr>
          <w:rFonts w:ascii="Times New Roman" w:hAnsi="Times New Roman" w:cs="Times New Roman"/>
          <w:bCs/>
          <w:color w:val="333333"/>
          <w:sz w:val="28"/>
          <w:szCs w:val="28"/>
        </w:rPr>
        <w:t xml:space="preserve"> фразеологизмах и идиомах» (УМК «</w:t>
      </w:r>
      <w:r w:rsidRPr="00E667BE">
        <w:rPr>
          <w:rFonts w:ascii="Times New Roman" w:hAnsi="Times New Roman" w:cs="Times New Roman"/>
          <w:bCs/>
          <w:color w:val="333333"/>
          <w:sz w:val="28"/>
          <w:szCs w:val="28"/>
          <w:lang w:val="en-US"/>
        </w:rPr>
        <w:t>New</w:t>
      </w:r>
      <w:r w:rsidRPr="00E667BE">
        <w:rPr>
          <w:rFonts w:ascii="Times New Roman" w:hAnsi="Times New Roman" w:cs="Times New Roman"/>
          <w:bCs/>
          <w:color w:val="333333"/>
          <w:sz w:val="28"/>
          <w:szCs w:val="28"/>
        </w:rPr>
        <w:t xml:space="preserve"> </w:t>
      </w:r>
      <w:r w:rsidRPr="00E667BE">
        <w:rPr>
          <w:rFonts w:ascii="Times New Roman" w:hAnsi="Times New Roman" w:cs="Times New Roman"/>
          <w:bCs/>
          <w:color w:val="333333"/>
          <w:sz w:val="28"/>
          <w:szCs w:val="28"/>
          <w:lang w:val="en-US"/>
        </w:rPr>
        <w:t>Headway</w:t>
      </w:r>
      <w:r w:rsidRPr="00E667BE">
        <w:rPr>
          <w:rFonts w:ascii="Times New Roman" w:hAnsi="Times New Roman" w:cs="Times New Roman"/>
          <w:bCs/>
          <w:color w:val="333333"/>
          <w:sz w:val="28"/>
          <w:szCs w:val="28"/>
        </w:rPr>
        <w:t xml:space="preserve">»). </w:t>
      </w:r>
    </w:p>
    <w:p w:rsidR="00B362AA" w:rsidRPr="00E667BE" w:rsidRDefault="00B362AA" w:rsidP="00E667BE">
      <w:pPr>
        <w:shd w:val="clear" w:color="auto" w:fill="FFFFFF"/>
        <w:spacing w:after="0" w:line="360" w:lineRule="auto"/>
        <w:ind w:left="284"/>
        <w:jc w:val="both"/>
        <w:rPr>
          <w:rFonts w:ascii="Times New Roman" w:hAnsi="Times New Roman" w:cs="Times New Roman"/>
          <w:color w:val="333333"/>
          <w:sz w:val="28"/>
          <w:szCs w:val="28"/>
        </w:rPr>
      </w:pPr>
    </w:p>
    <w:p w:rsidR="00B362AA" w:rsidRPr="00E667BE" w:rsidRDefault="00B362AA" w:rsidP="00E667BE">
      <w:pPr>
        <w:pStyle w:val="a4"/>
        <w:numPr>
          <w:ilvl w:val="0"/>
          <w:numId w:val="1"/>
        </w:numPr>
        <w:shd w:val="clear" w:color="auto" w:fill="FFFFFF"/>
        <w:tabs>
          <w:tab w:val="clear" w:pos="644"/>
          <w:tab w:val="num" w:pos="720"/>
        </w:tabs>
        <w:spacing w:line="360" w:lineRule="auto"/>
        <w:ind w:left="720"/>
        <w:jc w:val="both"/>
        <w:rPr>
          <w:b/>
          <w:bCs/>
          <w:color w:val="333333"/>
        </w:rPr>
      </w:pPr>
      <w:r w:rsidRPr="00E667BE">
        <w:rPr>
          <w:b/>
          <w:bCs/>
          <w:color w:val="333333"/>
        </w:rPr>
        <w:t>Урок (занятие) или имитационная игра со слушателями с демонстрацией приемов эффективной работы с учащимися (воспитанниками)</w:t>
      </w:r>
    </w:p>
    <w:p w:rsidR="00B362AA" w:rsidRPr="00E667BE" w:rsidRDefault="00B362AA" w:rsidP="00E667BE">
      <w:pPr>
        <w:pStyle w:val="a4"/>
        <w:shd w:val="clear" w:color="auto" w:fill="FFFFFF"/>
        <w:spacing w:line="360" w:lineRule="auto"/>
        <w:ind w:left="360"/>
        <w:jc w:val="both"/>
        <w:rPr>
          <w:bCs/>
          <w:color w:val="333333"/>
        </w:rPr>
      </w:pPr>
      <w:r w:rsidRPr="00E667BE">
        <w:rPr>
          <w:bCs/>
          <w:color w:val="333333"/>
        </w:rPr>
        <w:t xml:space="preserve">В ходе имитационной игры участникам мастер-класса предлагается выполнить 4 задания, построенных с учетом принципов </w:t>
      </w:r>
      <w:proofErr w:type="spellStart"/>
      <w:r w:rsidRPr="00E667BE">
        <w:rPr>
          <w:bCs/>
          <w:color w:val="333333"/>
        </w:rPr>
        <w:t>гуманизации</w:t>
      </w:r>
      <w:proofErr w:type="spellEnd"/>
      <w:r w:rsidRPr="00E667BE">
        <w:rPr>
          <w:bCs/>
          <w:color w:val="333333"/>
        </w:rPr>
        <w:t xml:space="preserve"> учебных пособий.</w:t>
      </w:r>
    </w:p>
    <w:p w:rsidR="00B362AA" w:rsidRPr="00E667BE" w:rsidRDefault="00B362AA" w:rsidP="00E667BE">
      <w:pPr>
        <w:pStyle w:val="a4"/>
        <w:shd w:val="clear" w:color="auto" w:fill="FFFFFF"/>
        <w:spacing w:line="360" w:lineRule="auto"/>
        <w:ind w:left="360"/>
        <w:jc w:val="both"/>
        <w:rPr>
          <w:bCs/>
          <w:color w:val="333333"/>
        </w:rPr>
      </w:pPr>
      <w:r w:rsidRPr="00E667BE">
        <w:rPr>
          <w:bCs/>
          <w:color w:val="333333"/>
        </w:rPr>
        <w:t>1. активизация имеющихся лексических единиц по теме, работа в группах;</w:t>
      </w:r>
    </w:p>
    <w:p w:rsidR="00B362AA" w:rsidRPr="00E667BE" w:rsidRDefault="00B362AA" w:rsidP="00E667BE">
      <w:pPr>
        <w:pStyle w:val="a4"/>
        <w:shd w:val="clear" w:color="auto" w:fill="FFFFFF"/>
        <w:spacing w:line="360" w:lineRule="auto"/>
        <w:ind w:left="360"/>
        <w:jc w:val="both"/>
        <w:rPr>
          <w:bCs/>
          <w:color w:val="333333"/>
        </w:rPr>
      </w:pPr>
      <w:r w:rsidRPr="00E667BE">
        <w:rPr>
          <w:bCs/>
          <w:color w:val="333333"/>
        </w:rPr>
        <w:t>2. в группах участники мастер-класса составляют предложения из 2х частей и вставляют пропущенное слово из упр. 1 (развитие логического и ассоциативного мышления);</w:t>
      </w:r>
    </w:p>
    <w:p w:rsidR="00B362AA" w:rsidRPr="00E667BE" w:rsidRDefault="00B362AA" w:rsidP="00E667BE">
      <w:pPr>
        <w:pStyle w:val="a4"/>
        <w:shd w:val="clear" w:color="auto" w:fill="FFFFFF"/>
        <w:spacing w:line="360" w:lineRule="auto"/>
        <w:ind w:left="360"/>
        <w:jc w:val="both"/>
        <w:rPr>
          <w:bCs/>
          <w:color w:val="333333"/>
        </w:rPr>
      </w:pPr>
      <w:r w:rsidRPr="00E667BE">
        <w:rPr>
          <w:bCs/>
          <w:color w:val="333333"/>
        </w:rPr>
        <w:t xml:space="preserve"> 3. по требованиям ФГОС работе с одаренными детьми уделяется особое внимание, для которых предлагается данное упражнение. Задание представляет собой подстановку частей тела в идиомы и фразеологизмы;</w:t>
      </w:r>
    </w:p>
    <w:p w:rsidR="00B362AA" w:rsidRPr="00E667BE" w:rsidRDefault="00B362AA" w:rsidP="00E667BE">
      <w:pPr>
        <w:pStyle w:val="a4"/>
        <w:shd w:val="clear" w:color="auto" w:fill="FFFFFF"/>
        <w:spacing w:line="360" w:lineRule="auto"/>
        <w:ind w:left="360"/>
        <w:jc w:val="both"/>
        <w:rPr>
          <w:bCs/>
          <w:color w:val="333333"/>
        </w:rPr>
      </w:pPr>
      <w:r w:rsidRPr="00E667BE">
        <w:rPr>
          <w:bCs/>
          <w:color w:val="333333"/>
        </w:rPr>
        <w:t xml:space="preserve">4. игра-пантомима, в ходе которой участникам необходимо представить глаголы из раздаточной карточки. </w:t>
      </w:r>
    </w:p>
    <w:p w:rsidR="00B362AA" w:rsidRPr="00E667BE" w:rsidRDefault="00B362AA" w:rsidP="00E667BE">
      <w:pPr>
        <w:shd w:val="clear" w:color="auto" w:fill="FFFFFF"/>
        <w:spacing w:after="0" w:line="360" w:lineRule="auto"/>
        <w:jc w:val="both"/>
        <w:rPr>
          <w:rFonts w:ascii="Times New Roman" w:hAnsi="Times New Roman" w:cs="Times New Roman"/>
          <w:color w:val="333333"/>
          <w:sz w:val="28"/>
          <w:szCs w:val="28"/>
        </w:rPr>
      </w:pPr>
    </w:p>
    <w:p w:rsidR="00B362AA" w:rsidRPr="00E667BE" w:rsidRDefault="00B362AA" w:rsidP="00E667BE">
      <w:pPr>
        <w:pStyle w:val="a4"/>
        <w:numPr>
          <w:ilvl w:val="0"/>
          <w:numId w:val="1"/>
        </w:numPr>
        <w:shd w:val="clear" w:color="auto" w:fill="FFFFFF"/>
        <w:tabs>
          <w:tab w:val="clear" w:pos="644"/>
          <w:tab w:val="num" w:pos="720"/>
        </w:tabs>
        <w:spacing w:line="360" w:lineRule="auto"/>
        <w:ind w:left="720"/>
        <w:jc w:val="both"/>
        <w:rPr>
          <w:b/>
          <w:bCs/>
          <w:color w:val="333333"/>
        </w:rPr>
      </w:pPr>
      <w:r w:rsidRPr="00E667BE">
        <w:rPr>
          <w:b/>
          <w:bCs/>
          <w:color w:val="333333"/>
        </w:rPr>
        <w:t>Моделирование</w:t>
      </w:r>
    </w:p>
    <w:p w:rsidR="00B362AA" w:rsidRPr="00E667BE" w:rsidRDefault="00B362AA" w:rsidP="00E667BE">
      <w:pPr>
        <w:shd w:val="clear" w:color="auto" w:fill="FFFFFF"/>
        <w:tabs>
          <w:tab w:val="left" w:pos="1110"/>
        </w:tabs>
        <w:spacing w:after="0" w:line="360" w:lineRule="auto"/>
        <w:jc w:val="both"/>
        <w:rPr>
          <w:rFonts w:ascii="Times New Roman" w:hAnsi="Times New Roman" w:cs="Times New Roman"/>
          <w:color w:val="333333"/>
          <w:sz w:val="28"/>
          <w:szCs w:val="28"/>
        </w:rPr>
      </w:pPr>
      <w:r w:rsidRPr="00E667BE">
        <w:rPr>
          <w:rFonts w:ascii="Times New Roman" w:hAnsi="Times New Roman" w:cs="Times New Roman"/>
          <w:color w:val="333333"/>
          <w:sz w:val="28"/>
          <w:szCs w:val="28"/>
        </w:rPr>
        <w:tab/>
      </w:r>
    </w:p>
    <w:p w:rsidR="00B362AA" w:rsidRPr="00E667BE" w:rsidRDefault="00B362AA" w:rsidP="00E667BE">
      <w:pPr>
        <w:pStyle w:val="a4"/>
        <w:shd w:val="clear" w:color="auto" w:fill="FFFFFF"/>
        <w:spacing w:line="360" w:lineRule="auto"/>
        <w:ind w:left="0"/>
        <w:jc w:val="both"/>
        <w:rPr>
          <w:bCs/>
          <w:color w:val="333333"/>
        </w:rPr>
      </w:pPr>
      <w:r w:rsidRPr="00E667BE">
        <w:rPr>
          <w:bCs/>
          <w:color w:val="333333"/>
        </w:rPr>
        <w:lastRenderedPageBreak/>
        <w:t>Группам предлагается обсудить возможности использования данного приема в своей практике, смоделировать использование фрагмента урока с использованием этого приема, поделиться своими идеями со слушателями, дать обратную связь.</w:t>
      </w:r>
    </w:p>
    <w:p w:rsidR="00B362AA" w:rsidRPr="00E667BE" w:rsidRDefault="00B362AA" w:rsidP="00E667BE">
      <w:pPr>
        <w:pStyle w:val="a4"/>
        <w:shd w:val="clear" w:color="auto" w:fill="FFFFFF"/>
        <w:spacing w:line="360" w:lineRule="auto"/>
        <w:ind w:left="0"/>
        <w:jc w:val="both"/>
        <w:rPr>
          <w:bCs/>
          <w:color w:val="333333"/>
        </w:rPr>
      </w:pPr>
      <w:r w:rsidRPr="00E667BE">
        <w:rPr>
          <w:bCs/>
          <w:color w:val="333333"/>
        </w:rPr>
        <w:t xml:space="preserve">На предложенном уроке УМК </w:t>
      </w:r>
      <w:proofErr w:type="spellStart"/>
      <w:r w:rsidRPr="00E667BE">
        <w:rPr>
          <w:bCs/>
          <w:color w:val="333333"/>
        </w:rPr>
        <w:t>Кузовлева</w:t>
      </w:r>
      <w:proofErr w:type="spellEnd"/>
      <w:r w:rsidRPr="00E667BE">
        <w:rPr>
          <w:bCs/>
          <w:color w:val="333333"/>
        </w:rPr>
        <w:t xml:space="preserve"> В.П. (тема «Спорт»), предлагается преобразовать задания с учетом принципов </w:t>
      </w:r>
      <w:proofErr w:type="spellStart"/>
      <w:r w:rsidRPr="00E667BE">
        <w:rPr>
          <w:bCs/>
          <w:color w:val="333333"/>
        </w:rPr>
        <w:t>гуманизации</w:t>
      </w:r>
      <w:proofErr w:type="spellEnd"/>
      <w:r w:rsidRPr="00E667BE">
        <w:rPr>
          <w:bCs/>
          <w:color w:val="333333"/>
        </w:rPr>
        <w:t xml:space="preserve"> учебных пособий. В рабочих группах педагогам предлагается преобразовать задание на введение лексического материала, задание по чтению и задание для развития устной речи.</w:t>
      </w:r>
    </w:p>
    <w:p w:rsidR="00B362AA" w:rsidRPr="00E667BE" w:rsidRDefault="00B362AA" w:rsidP="00E667BE">
      <w:pPr>
        <w:shd w:val="clear" w:color="auto" w:fill="FFFFFF"/>
        <w:spacing w:after="0" w:line="360" w:lineRule="auto"/>
        <w:jc w:val="both"/>
        <w:rPr>
          <w:rFonts w:ascii="Times New Roman" w:hAnsi="Times New Roman" w:cs="Times New Roman"/>
          <w:color w:val="333333"/>
          <w:sz w:val="28"/>
          <w:szCs w:val="28"/>
        </w:rPr>
      </w:pPr>
    </w:p>
    <w:p w:rsidR="00B362AA" w:rsidRPr="00E667BE" w:rsidRDefault="00B362AA" w:rsidP="00E667BE">
      <w:pPr>
        <w:pStyle w:val="a4"/>
        <w:numPr>
          <w:ilvl w:val="0"/>
          <w:numId w:val="1"/>
        </w:numPr>
        <w:shd w:val="clear" w:color="auto" w:fill="FFFFFF"/>
        <w:tabs>
          <w:tab w:val="clear" w:pos="644"/>
          <w:tab w:val="num" w:pos="720"/>
        </w:tabs>
        <w:spacing w:line="360" w:lineRule="auto"/>
        <w:ind w:left="720"/>
        <w:jc w:val="both"/>
        <w:rPr>
          <w:b/>
          <w:bCs/>
          <w:color w:val="333333"/>
        </w:rPr>
      </w:pPr>
      <w:r w:rsidRPr="00E667BE">
        <w:rPr>
          <w:b/>
          <w:bCs/>
          <w:color w:val="333333"/>
        </w:rPr>
        <w:t>Рефлексия</w:t>
      </w:r>
    </w:p>
    <w:p w:rsidR="00B362AA" w:rsidRPr="00E667BE" w:rsidRDefault="00B362AA" w:rsidP="00E667BE">
      <w:pPr>
        <w:pStyle w:val="a4"/>
        <w:shd w:val="clear" w:color="auto" w:fill="FFFFFF"/>
        <w:spacing w:line="360" w:lineRule="auto"/>
        <w:ind w:left="0"/>
        <w:jc w:val="both"/>
        <w:rPr>
          <w:rStyle w:val="a3"/>
          <w:b w:val="0"/>
          <w:bCs w:val="0"/>
          <w:color w:val="333333"/>
        </w:rPr>
      </w:pPr>
      <w:r w:rsidRPr="00E667BE">
        <w:rPr>
          <w:color w:val="333333"/>
        </w:rPr>
        <w:t xml:space="preserve">В заключительной части участники оценивают с помощью цветных </w:t>
      </w:r>
      <w:proofErr w:type="spellStart"/>
      <w:r w:rsidRPr="00E667BE">
        <w:rPr>
          <w:color w:val="333333"/>
        </w:rPr>
        <w:t>стикеров</w:t>
      </w:r>
      <w:proofErr w:type="spellEnd"/>
      <w:r w:rsidRPr="00E667BE">
        <w:rPr>
          <w:color w:val="333333"/>
        </w:rPr>
        <w:t xml:space="preserve"> значимость данного мастер-класса для собственной деятельности (</w:t>
      </w:r>
      <w:proofErr w:type="spellStart"/>
      <w:r w:rsidRPr="00E667BE">
        <w:rPr>
          <w:color w:val="333333"/>
        </w:rPr>
        <w:t>розовый</w:t>
      </w:r>
      <w:proofErr w:type="spellEnd"/>
      <w:r w:rsidRPr="00E667BE">
        <w:rPr>
          <w:color w:val="333333"/>
        </w:rPr>
        <w:t xml:space="preserve"> </w:t>
      </w:r>
      <w:proofErr w:type="spellStart"/>
      <w:r w:rsidRPr="00E667BE">
        <w:rPr>
          <w:color w:val="333333"/>
        </w:rPr>
        <w:t>стикер</w:t>
      </w:r>
      <w:proofErr w:type="spellEnd"/>
      <w:r w:rsidRPr="00E667BE">
        <w:rPr>
          <w:color w:val="333333"/>
        </w:rPr>
        <w:t xml:space="preserve"> – полезно, желтый – частично, синий – не для меня).</w:t>
      </w:r>
    </w:p>
    <w:p w:rsidR="009C3BB7" w:rsidRDefault="009B7DF0" w:rsidP="009B7DF0">
      <w:pPr>
        <w:pStyle w:val="a4"/>
        <w:numPr>
          <w:ilvl w:val="0"/>
          <w:numId w:val="1"/>
        </w:numPr>
        <w:spacing w:line="360" w:lineRule="auto"/>
        <w:jc w:val="both"/>
        <w:rPr>
          <w:b/>
        </w:rPr>
      </w:pPr>
      <w:r>
        <w:rPr>
          <w:b/>
        </w:rPr>
        <w:t>Ключевые слова</w:t>
      </w:r>
    </w:p>
    <w:p w:rsidR="009B7DF0" w:rsidRDefault="009B7DF0" w:rsidP="009B7DF0">
      <w:pPr>
        <w:pStyle w:val="a4"/>
        <w:spacing w:line="360" w:lineRule="auto"/>
        <w:ind w:left="644"/>
        <w:jc w:val="both"/>
      </w:pPr>
      <w:r>
        <w:t>Системно-деятельный подход</w:t>
      </w:r>
    </w:p>
    <w:p w:rsidR="009B7DF0" w:rsidRDefault="009B7DF0" w:rsidP="009B7DF0">
      <w:pPr>
        <w:pStyle w:val="a4"/>
        <w:spacing w:line="360" w:lineRule="auto"/>
        <w:ind w:left="644"/>
        <w:jc w:val="both"/>
      </w:pPr>
      <w:r>
        <w:t>Выбирать</w:t>
      </w:r>
    </w:p>
    <w:p w:rsidR="009B7DF0" w:rsidRDefault="009B7DF0" w:rsidP="009B7DF0">
      <w:pPr>
        <w:pStyle w:val="a4"/>
        <w:spacing w:line="360" w:lineRule="auto"/>
        <w:ind w:left="644"/>
        <w:jc w:val="both"/>
      </w:pPr>
      <w:r>
        <w:t>Адаптировать</w:t>
      </w:r>
    </w:p>
    <w:p w:rsidR="009B7DF0" w:rsidRDefault="009B7DF0" w:rsidP="009B7DF0">
      <w:pPr>
        <w:pStyle w:val="a4"/>
        <w:spacing w:line="360" w:lineRule="auto"/>
        <w:ind w:left="644"/>
        <w:jc w:val="both"/>
      </w:pPr>
      <w:r>
        <w:t>Заменять</w:t>
      </w:r>
    </w:p>
    <w:p w:rsidR="009B7DF0" w:rsidRDefault="009B7DF0" w:rsidP="009B7DF0">
      <w:pPr>
        <w:pStyle w:val="a4"/>
        <w:spacing w:line="360" w:lineRule="auto"/>
        <w:ind w:left="644"/>
        <w:jc w:val="both"/>
      </w:pPr>
      <w:r>
        <w:t>Расширять</w:t>
      </w:r>
    </w:p>
    <w:p w:rsidR="009B7DF0" w:rsidRDefault="009B7DF0" w:rsidP="009B7DF0">
      <w:pPr>
        <w:pStyle w:val="a4"/>
        <w:numPr>
          <w:ilvl w:val="0"/>
          <w:numId w:val="1"/>
        </w:numPr>
        <w:spacing w:line="360" w:lineRule="auto"/>
        <w:jc w:val="both"/>
        <w:rPr>
          <w:b/>
        </w:rPr>
      </w:pPr>
      <w:r>
        <w:rPr>
          <w:b/>
        </w:rPr>
        <w:t>Положительные результаты апробации опыта</w:t>
      </w:r>
    </w:p>
    <w:p w:rsidR="009B7DF0" w:rsidRDefault="009B7DF0" w:rsidP="009B7DF0">
      <w:pPr>
        <w:pStyle w:val="a4"/>
        <w:spacing w:line="360" w:lineRule="auto"/>
        <w:ind w:left="644"/>
        <w:jc w:val="both"/>
      </w:pPr>
      <w:r>
        <w:t xml:space="preserve">В результате использования принципов </w:t>
      </w:r>
      <w:proofErr w:type="spellStart"/>
      <w:r>
        <w:t>гуманизации</w:t>
      </w:r>
      <w:proofErr w:type="spellEnd"/>
      <w:r>
        <w:t xml:space="preserve"> УМК мотивация обучающихся повышается, </w:t>
      </w:r>
      <w:r w:rsidR="00FE48C3">
        <w:t xml:space="preserve">пропадает страх практического использования языка. Как следствие, ежегодно мои ученики принимают участие в языковых конкурсах как муниципального, так и регионального уровня, где показывают высокие результаты: </w:t>
      </w:r>
      <w:proofErr w:type="gramStart"/>
      <w:r w:rsidR="00FE48C3">
        <w:t xml:space="preserve">Конкурс научно-исследовательских и творческих работ «Добро пожаловать в Пермский край» 2016 г.- два первых места, 2017 г. – два первых места, 2018г. – два первых места; Конкурс спикеров – 2017 г. – 1 и 2 место, 2018г. – два 3 места; конкурс Английская мелодия – 2017г. – 2 место, </w:t>
      </w:r>
      <w:r w:rsidR="00FE48C3">
        <w:lastRenderedPageBreak/>
        <w:t>2018 г.- 2 место; краевой конкурс на лучший перевод – 2017 год – призер.</w:t>
      </w:r>
      <w:proofErr w:type="gramEnd"/>
      <w:r w:rsidR="00FE48C3">
        <w:t xml:space="preserve"> На протяжении нескольких лет обучающиеся становятся победителями и призерами муниципального этапа ВОШ и Верхнекамской олимпиады «Знаток английского языка». </w:t>
      </w:r>
      <w:r w:rsidR="00EE41A4">
        <w:t xml:space="preserve">Результатом высокой мотивации и активного использования языка являются высокие баллы на ОГЭ и ЕГЭ. </w:t>
      </w:r>
    </w:p>
    <w:p w:rsidR="00EE41A4" w:rsidRDefault="00EE41A4" w:rsidP="009B7DF0">
      <w:pPr>
        <w:pStyle w:val="a4"/>
        <w:spacing w:line="360" w:lineRule="auto"/>
        <w:ind w:left="644"/>
        <w:jc w:val="both"/>
      </w:pPr>
      <w:r>
        <w:t>ОГЭ: 2015 год – 100% качество, один ученик – 100% результат</w:t>
      </w:r>
    </w:p>
    <w:p w:rsidR="00EE41A4" w:rsidRDefault="00EE41A4" w:rsidP="009B7DF0">
      <w:pPr>
        <w:pStyle w:val="a4"/>
        <w:spacing w:line="360" w:lineRule="auto"/>
        <w:ind w:left="644"/>
        <w:jc w:val="both"/>
      </w:pPr>
      <w:r>
        <w:t xml:space="preserve">          2016 год – 100% качество</w:t>
      </w:r>
    </w:p>
    <w:p w:rsidR="00EE41A4" w:rsidRDefault="00EE41A4" w:rsidP="009B7DF0">
      <w:pPr>
        <w:pStyle w:val="a4"/>
        <w:spacing w:line="360" w:lineRule="auto"/>
        <w:ind w:left="644"/>
        <w:jc w:val="both"/>
      </w:pPr>
      <w:r>
        <w:t>ЕГЭ: 2017 год – средний балл 84 (выбор предмета 9 обучающихся из13)</w:t>
      </w:r>
    </w:p>
    <w:p w:rsidR="00EE41A4" w:rsidRPr="009B7DF0" w:rsidRDefault="00EE41A4" w:rsidP="009B7DF0">
      <w:pPr>
        <w:pStyle w:val="a4"/>
        <w:spacing w:line="360" w:lineRule="auto"/>
        <w:ind w:left="644"/>
        <w:jc w:val="both"/>
      </w:pPr>
      <w:r>
        <w:t xml:space="preserve">         2018 год – средний балл 78 (выбор предмета 12 </w:t>
      </w:r>
      <w:proofErr w:type="gramStart"/>
      <w:r>
        <w:t>обучающихся</w:t>
      </w:r>
      <w:proofErr w:type="gramEnd"/>
      <w:r>
        <w:t xml:space="preserve"> из 13)</w:t>
      </w:r>
    </w:p>
    <w:p w:rsidR="009B7DF0" w:rsidRPr="009B7DF0" w:rsidRDefault="009B7DF0" w:rsidP="009B7DF0">
      <w:pPr>
        <w:spacing w:line="360" w:lineRule="auto"/>
        <w:ind w:left="284"/>
        <w:jc w:val="both"/>
        <w:rPr>
          <w:b/>
        </w:rPr>
      </w:pPr>
      <w:r>
        <w:rPr>
          <w:b/>
        </w:rPr>
        <w:t xml:space="preserve"> </w:t>
      </w:r>
    </w:p>
    <w:p w:rsidR="00E667BE" w:rsidRPr="00E667BE" w:rsidRDefault="00E667BE" w:rsidP="00E667BE">
      <w:pPr>
        <w:pStyle w:val="a5"/>
        <w:spacing w:before="0" w:beforeAutospacing="0" w:after="0" w:afterAutospacing="0" w:line="360" w:lineRule="auto"/>
        <w:ind w:firstLine="0"/>
        <w:jc w:val="both"/>
        <w:rPr>
          <w:rStyle w:val="a3"/>
          <w:sz w:val="28"/>
          <w:szCs w:val="28"/>
          <w:lang w:val="en-US"/>
        </w:rPr>
      </w:pPr>
      <w:r w:rsidRPr="00E667BE">
        <w:rPr>
          <w:rStyle w:val="a3"/>
          <w:sz w:val="28"/>
          <w:szCs w:val="28"/>
        </w:rPr>
        <w:t>Список</w:t>
      </w:r>
      <w:r w:rsidRPr="00E667BE">
        <w:rPr>
          <w:rStyle w:val="a3"/>
          <w:sz w:val="28"/>
          <w:szCs w:val="28"/>
          <w:lang w:val="en-US"/>
        </w:rPr>
        <w:t xml:space="preserve"> </w:t>
      </w:r>
      <w:r w:rsidRPr="00E667BE">
        <w:rPr>
          <w:rStyle w:val="a3"/>
          <w:sz w:val="28"/>
          <w:szCs w:val="28"/>
        </w:rPr>
        <w:t>литературы</w:t>
      </w:r>
    </w:p>
    <w:p w:rsidR="00E667BE" w:rsidRPr="00E667BE" w:rsidRDefault="00E667BE" w:rsidP="00E667BE">
      <w:pPr>
        <w:pStyle w:val="a5"/>
        <w:spacing w:before="0" w:beforeAutospacing="0" w:after="0" w:afterAutospacing="0" w:line="360" w:lineRule="auto"/>
        <w:ind w:firstLine="0"/>
        <w:jc w:val="both"/>
        <w:rPr>
          <w:rStyle w:val="a3"/>
          <w:b w:val="0"/>
          <w:sz w:val="28"/>
          <w:szCs w:val="28"/>
          <w:lang w:val="en-US"/>
        </w:rPr>
      </w:pPr>
      <w:r w:rsidRPr="00E667BE">
        <w:rPr>
          <w:rStyle w:val="a3"/>
          <w:b w:val="0"/>
          <w:sz w:val="28"/>
          <w:szCs w:val="28"/>
          <w:lang w:val="en-US"/>
        </w:rPr>
        <w:t xml:space="preserve">1.  </w:t>
      </w:r>
      <w:r w:rsidRPr="00E667BE">
        <w:rPr>
          <w:rStyle w:val="a3"/>
          <w:b w:val="0"/>
          <w:sz w:val="28"/>
          <w:szCs w:val="28"/>
        </w:rPr>
        <w:t>УМК</w:t>
      </w:r>
      <w:r w:rsidRPr="00E667BE">
        <w:rPr>
          <w:rStyle w:val="a3"/>
          <w:b w:val="0"/>
          <w:sz w:val="28"/>
          <w:szCs w:val="28"/>
          <w:lang w:val="en-US"/>
        </w:rPr>
        <w:t xml:space="preserve"> «New Headway» (advanced)</w:t>
      </w:r>
    </w:p>
    <w:p w:rsidR="00E667BE" w:rsidRDefault="00E667BE" w:rsidP="00E667BE">
      <w:pPr>
        <w:pStyle w:val="a5"/>
        <w:spacing w:before="0" w:beforeAutospacing="0" w:after="0" w:afterAutospacing="0" w:line="360" w:lineRule="auto"/>
        <w:ind w:firstLine="0"/>
        <w:jc w:val="both"/>
        <w:rPr>
          <w:rStyle w:val="a3"/>
          <w:b w:val="0"/>
          <w:sz w:val="28"/>
          <w:szCs w:val="28"/>
        </w:rPr>
      </w:pPr>
      <w:r w:rsidRPr="00E667BE">
        <w:rPr>
          <w:rStyle w:val="a3"/>
          <w:b w:val="0"/>
          <w:sz w:val="28"/>
          <w:szCs w:val="28"/>
        </w:rPr>
        <w:t xml:space="preserve">2. УМК «Английский язык», 8 класс, </w:t>
      </w:r>
      <w:proofErr w:type="spellStart"/>
      <w:r w:rsidRPr="00E667BE">
        <w:rPr>
          <w:rStyle w:val="a3"/>
          <w:b w:val="0"/>
          <w:sz w:val="28"/>
          <w:szCs w:val="28"/>
        </w:rPr>
        <w:t>Кузовлев</w:t>
      </w:r>
      <w:proofErr w:type="spellEnd"/>
      <w:r w:rsidRPr="00E667BE">
        <w:rPr>
          <w:rStyle w:val="a3"/>
          <w:b w:val="0"/>
          <w:sz w:val="28"/>
          <w:szCs w:val="28"/>
        </w:rPr>
        <w:t xml:space="preserve"> В.П.</w:t>
      </w:r>
    </w:p>
    <w:p w:rsidR="009B7DF0" w:rsidRPr="00E667BE" w:rsidRDefault="009B7DF0" w:rsidP="00E667BE">
      <w:pPr>
        <w:pStyle w:val="a5"/>
        <w:spacing w:before="0" w:beforeAutospacing="0" w:after="0" w:afterAutospacing="0" w:line="360" w:lineRule="auto"/>
        <w:ind w:firstLine="0"/>
        <w:jc w:val="both"/>
        <w:rPr>
          <w:rStyle w:val="a3"/>
          <w:b w:val="0"/>
          <w:sz w:val="28"/>
          <w:szCs w:val="28"/>
        </w:rPr>
      </w:pPr>
    </w:p>
    <w:p w:rsidR="00E667BE" w:rsidRPr="00B362AA" w:rsidRDefault="00E667BE" w:rsidP="00B362AA">
      <w:pPr>
        <w:spacing w:after="0" w:line="360" w:lineRule="auto"/>
        <w:jc w:val="both"/>
        <w:rPr>
          <w:rFonts w:ascii="Times New Roman" w:hAnsi="Times New Roman" w:cs="Times New Roman"/>
          <w:sz w:val="28"/>
          <w:szCs w:val="28"/>
        </w:rPr>
      </w:pPr>
    </w:p>
    <w:sectPr w:rsidR="00E667BE" w:rsidRPr="00B362AA" w:rsidSect="008A55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763"/>
    <w:multiLevelType w:val="hybridMultilevel"/>
    <w:tmpl w:val="C95C65A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9C3BB7"/>
    <w:rsid w:val="00123444"/>
    <w:rsid w:val="00176DD5"/>
    <w:rsid w:val="00266ECC"/>
    <w:rsid w:val="002A3665"/>
    <w:rsid w:val="00443780"/>
    <w:rsid w:val="0066433C"/>
    <w:rsid w:val="008A55C2"/>
    <w:rsid w:val="009B7DF0"/>
    <w:rsid w:val="009C3BB7"/>
    <w:rsid w:val="00B362AA"/>
    <w:rsid w:val="00E667BE"/>
    <w:rsid w:val="00EE41A4"/>
    <w:rsid w:val="00FE4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C3BB7"/>
    <w:rPr>
      <w:rFonts w:cs="Times New Roman"/>
      <w:b/>
      <w:bCs/>
    </w:rPr>
  </w:style>
  <w:style w:type="paragraph" w:styleId="a4">
    <w:name w:val="List Paragraph"/>
    <w:basedOn w:val="a"/>
    <w:uiPriority w:val="34"/>
    <w:qFormat/>
    <w:rsid w:val="009C3BB7"/>
    <w:pPr>
      <w:spacing w:after="0" w:line="240" w:lineRule="auto"/>
      <w:ind w:left="720"/>
      <w:contextualSpacing/>
    </w:pPr>
    <w:rPr>
      <w:rFonts w:ascii="Times New Roman" w:eastAsia="Times New Roman" w:hAnsi="Times New Roman" w:cs="Times New Roman"/>
      <w:sz w:val="28"/>
      <w:szCs w:val="28"/>
    </w:rPr>
  </w:style>
  <w:style w:type="paragraph" w:styleId="a5">
    <w:name w:val="Normal (Web)"/>
    <w:basedOn w:val="a"/>
    <w:rsid w:val="00E667BE"/>
    <w:pPr>
      <w:spacing w:before="100" w:beforeAutospacing="1" w:after="100" w:afterAutospacing="1" w:line="240" w:lineRule="auto"/>
      <w:ind w:firstLine="40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Радиковна</dc:creator>
  <cp:lastModifiedBy>Елена Радиковна</cp:lastModifiedBy>
  <cp:revision>2</cp:revision>
  <dcterms:created xsi:type="dcterms:W3CDTF">2019-02-14T05:15:00Z</dcterms:created>
  <dcterms:modified xsi:type="dcterms:W3CDTF">2019-02-14T05:15:00Z</dcterms:modified>
</cp:coreProperties>
</file>