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</w:r>
    </w:p>
    <w:tbl>
      <w:tblPr>
        <w:tblW w:w="3958" w:type="dxa"/>
        <w:jc w:val="left"/>
        <w:tblInd w:w="537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422"/>
        <w:gridCol w:w="2535"/>
      </w:tblGrid>
      <w:tr>
        <w:trPr>
          <w:trHeight w:val="278" w:hRule="atLeast"/>
        </w:trPr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TableParagraph"/>
              <w:spacing w:before="0" w:after="200"/>
              <w:ind w:left="0" w:right="0" w:hanging="0"/>
              <w:rPr/>
            </w:pPr>
            <w:r>
              <w:rPr>
                <w:b/>
                <w:i/>
                <w:sz w:val="24"/>
              </w:rPr>
              <w:t>Предмет</w:t>
            </w:r>
          </w:p>
        </w:tc>
        <w:tc>
          <w:tcPr>
            <w:tcW w:w="2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TableParagraph"/>
              <w:spacing w:before="0" w:after="200"/>
              <w:ind w:left="594" w:right="471" w:hanging="0"/>
              <w:rPr/>
            </w:pPr>
            <w:r>
              <w:rPr>
                <w:b/>
                <w:i/>
                <w:sz w:val="24"/>
              </w:rPr>
              <w:t>Русский язык</w:t>
            </w:r>
          </w:p>
        </w:tc>
      </w:tr>
      <w:tr>
        <w:trPr>
          <w:trHeight w:val="273" w:hRule="atLeast"/>
        </w:trPr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TableParagraph"/>
              <w:spacing w:lineRule="exact" w:line="253" w:before="0" w:after="200"/>
              <w:ind w:left="219" w:right="0" w:hanging="0"/>
              <w:rPr/>
            </w:pPr>
            <w:r>
              <w:rPr>
                <w:b/>
                <w:i/>
                <w:sz w:val="24"/>
              </w:rPr>
              <w:t>Класс</w:t>
            </w:r>
          </w:p>
        </w:tc>
        <w:tc>
          <w:tcPr>
            <w:tcW w:w="2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TableParagraph"/>
              <w:spacing w:lineRule="exact" w:line="253" w:before="0" w:after="200"/>
              <w:ind w:left="0" w:right="0" w:hanging="0"/>
              <w:rPr/>
            </w:pPr>
            <w:r>
              <w:rPr>
                <w:b/>
                <w:i/>
                <w:sz w:val="24"/>
              </w:rPr>
              <w:t>9</w:t>
            </w:r>
          </w:p>
        </w:tc>
      </w:tr>
      <w:tr>
        <w:trPr>
          <w:trHeight w:val="277" w:hRule="atLeast"/>
        </w:trPr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TableParagraph"/>
              <w:spacing w:before="0" w:after="200"/>
              <w:ind w:left="222" w:right="0" w:hanging="0"/>
              <w:rPr/>
            </w:pPr>
            <w:r>
              <w:rPr>
                <w:b/>
                <w:i/>
                <w:sz w:val="24"/>
              </w:rPr>
              <w:t>четверть</w:t>
            </w:r>
          </w:p>
        </w:tc>
        <w:tc>
          <w:tcPr>
            <w:tcW w:w="2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TableParagraph"/>
              <w:spacing w:before="0" w:after="200"/>
              <w:ind w:left="0" w:right="0" w:hanging="0"/>
              <w:rPr/>
            </w:pPr>
            <w:r>
              <w:rPr>
                <w:b/>
                <w:i/>
                <w:sz w:val="24"/>
              </w:rPr>
              <w:t>3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 xml:space="preserve"> </w:t>
      </w:r>
      <w:r>
        <w:rPr/>
        <w:t xml:space="preserve">Сложноподчиненное предложение. </w:t>
      </w:r>
    </w:p>
    <w:p>
      <w:pPr>
        <w:pStyle w:val="Normal"/>
        <w:rPr/>
      </w:pPr>
      <w:r>
        <w:rPr/>
        <w:t>Типы придаточных в СПП.</w:t>
      </w:r>
    </w:p>
    <w:p>
      <w:pPr>
        <w:pStyle w:val="Normal"/>
        <w:rPr/>
      </w:pPr>
      <w:r>
        <w:rPr/>
        <w:t>Виды подчинительной связи в СПП</w:t>
      </w:r>
    </w:p>
    <w:p>
      <w:pPr>
        <w:pStyle w:val="Normal"/>
        <w:rPr/>
      </w:pPr>
      <w:r>
        <w:rPr/>
        <w:t>СПП с несколькими придаточными</w:t>
      </w:r>
    </w:p>
    <w:p>
      <w:pPr>
        <w:pStyle w:val="Normal"/>
        <w:rPr/>
      </w:pPr>
      <w:r>
        <w:rPr/>
        <w:t>Бессоюзное сложное предложение.</w:t>
      </w:r>
    </w:p>
    <w:p>
      <w:pPr>
        <w:pStyle w:val="Normal"/>
        <w:rPr/>
      </w:pPr>
      <w:r>
        <w:rPr/>
        <w:t>Пунктуация в СПП и БСП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kern w:val="2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bidi w:val="0"/>
      <w:jc w:val="left"/>
    </w:pPr>
    <w:rPr>
      <w:rFonts w:ascii="Liberation Serif" w:hAnsi="Liberation Serif" w:eastAsia="NSimSun" w:cs="Lucida Sans"/>
      <w:color w:val="auto"/>
      <w:kern w:val="2"/>
      <w:sz w:val="24"/>
      <w:szCs w:val="24"/>
      <w:lang w:val="ru-RU" w:eastAsia="zh-CN" w:bidi="hi-IN"/>
    </w:rPr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Lucida Sans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Lucida Sans"/>
    </w:rPr>
  </w:style>
  <w:style w:type="paragraph" w:styleId="TableParagraph">
    <w:name w:val="Table Paragraph"/>
    <w:basedOn w:val="Normal"/>
    <w:qFormat/>
    <w:pPr>
      <w:spacing w:lineRule="exact" w:line="258"/>
      <w:ind w:left="128" w:right="99" w:hanging="0"/>
      <w:jc w:val="center"/>
    </w:pPr>
    <w:rPr>
      <w:rFonts w:ascii="Times New Roman" w:hAnsi="Times New Roman" w:eastAsia="Times New Roman" w:cs="Times New Roman"/>
      <w:lang w:val="ru-RU" w:eastAsia="en-US" w:bidi="ar-SA"/>
    </w:rPr>
  </w:style>
  <w:style w:type="paragraph" w:styleId="Style19">
    <w:name w:val="Содержимое таблицы"/>
    <w:basedOn w:val="Normal"/>
    <w:qFormat/>
    <w:pPr>
      <w:suppressLineNumbers/>
    </w:pPr>
    <w:rPr/>
  </w:style>
  <w:style w:type="paragraph" w:styleId="Style20">
    <w:name w:val="Заголовок таблицы"/>
    <w:basedOn w:val="Style19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8</TotalTime>
  <Application>LibreOffice/6.1.0.3$Windows_x86 LibreOffice_project/efb621ed25068d70781dc026f7e9c5187a4decd1</Application>
  <Pages>1</Pages>
  <Words>30</Words>
  <Characters>183</Characters>
  <CharactersWithSpaces>203</CharactersWithSpaces>
  <Paragraphs>12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2021-02-07T10:10:26Z</dcterms:created>
  <dc:creator/>
  <dc:description/>
  <dc:language>ru-RU</dc:language>
  <cp:lastModifiedBy/>
  <dcterms:modified xsi:type="dcterms:W3CDTF">2021-02-07T10:28:49Z</dcterms:modified>
  <cp:revision>1</cp:revision>
  <dc:subject/>
  <dc:title/>
</cp:coreProperties>
</file>