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600" w:rsidRPr="00885E14" w:rsidRDefault="00682600" w:rsidP="00682600">
      <w:pPr>
        <w:pStyle w:val="a3"/>
        <w:spacing w:before="65"/>
        <w:ind w:left="970" w:firstLine="0"/>
        <w:rPr>
          <w:b/>
          <w:color w:val="000000" w:themeColor="text1"/>
        </w:rPr>
      </w:pPr>
      <w:r w:rsidRPr="00885E14">
        <w:rPr>
          <w:b/>
          <w:color w:val="000000" w:themeColor="text1"/>
        </w:rPr>
        <w:t>Книги для 6-го класса к учебнику под ред. Коровиной</w:t>
      </w:r>
    </w:p>
    <w:p w:rsidR="00682600" w:rsidRPr="00885E14" w:rsidRDefault="00682600" w:rsidP="00682600">
      <w:pPr>
        <w:pStyle w:val="a3"/>
        <w:spacing w:before="3"/>
        <w:ind w:left="0" w:firstLine="0"/>
        <w:rPr>
          <w:color w:val="000000" w:themeColor="text1"/>
        </w:rPr>
      </w:pPr>
    </w:p>
    <w:p w:rsidR="00682600" w:rsidRPr="00885E14" w:rsidRDefault="00682600" w:rsidP="00682600">
      <w:pPr>
        <w:pStyle w:val="a5"/>
        <w:numPr>
          <w:ilvl w:val="0"/>
          <w:numId w:val="1"/>
        </w:numPr>
        <w:tabs>
          <w:tab w:val="left" w:pos="473"/>
          <w:tab w:val="left" w:pos="474"/>
        </w:tabs>
        <w:spacing w:before="89"/>
        <w:ind w:hanging="364"/>
        <w:rPr>
          <w:color w:val="000000" w:themeColor="text1"/>
          <w:sz w:val="28"/>
          <w:szCs w:val="28"/>
        </w:rPr>
      </w:pPr>
      <w:r w:rsidRPr="00885E14">
        <w:rPr>
          <w:color w:val="000000" w:themeColor="text1"/>
          <w:sz w:val="28"/>
          <w:szCs w:val="28"/>
        </w:rPr>
        <w:t>А.С. Пушкин</w:t>
      </w:r>
      <w:r w:rsidRPr="00885E14">
        <w:rPr>
          <w:color w:val="000000" w:themeColor="text1"/>
          <w:spacing w:val="-3"/>
          <w:sz w:val="28"/>
          <w:szCs w:val="28"/>
        </w:rPr>
        <w:t xml:space="preserve"> </w:t>
      </w:r>
      <w:r w:rsidRPr="00885E14">
        <w:rPr>
          <w:color w:val="000000" w:themeColor="text1"/>
          <w:sz w:val="28"/>
          <w:szCs w:val="28"/>
        </w:rPr>
        <w:t>«Дубровский»</w:t>
      </w:r>
    </w:p>
    <w:p w:rsidR="00682600" w:rsidRPr="00885E14" w:rsidRDefault="00682600" w:rsidP="00682600">
      <w:pPr>
        <w:pStyle w:val="a5"/>
        <w:numPr>
          <w:ilvl w:val="0"/>
          <w:numId w:val="1"/>
        </w:numPr>
        <w:tabs>
          <w:tab w:val="left" w:pos="473"/>
          <w:tab w:val="left" w:pos="474"/>
        </w:tabs>
        <w:spacing w:before="122"/>
        <w:ind w:hanging="364"/>
        <w:rPr>
          <w:color w:val="000000" w:themeColor="text1"/>
          <w:sz w:val="28"/>
          <w:szCs w:val="28"/>
        </w:rPr>
      </w:pPr>
      <w:r w:rsidRPr="00885E14">
        <w:rPr>
          <w:color w:val="000000" w:themeColor="text1"/>
          <w:sz w:val="28"/>
          <w:szCs w:val="28"/>
        </w:rPr>
        <w:t>А.С. Пушкин «Повести Белкина»: «Выстрел»,</w:t>
      </w:r>
      <w:r w:rsidRPr="00885E14">
        <w:rPr>
          <w:color w:val="000000" w:themeColor="text1"/>
          <w:spacing w:val="-7"/>
          <w:sz w:val="28"/>
          <w:szCs w:val="28"/>
        </w:rPr>
        <w:t xml:space="preserve"> </w:t>
      </w:r>
      <w:r w:rsidRPr="00885E14">
        <w:rPr>
          <w:color w:val="000000" w:themeColor="text1"/>
          <w:sz w:val="28"/>
          <w:szCs w:val="28"/>
        </w:rPr>
        <w:t>«Барышня-крестьянка»</w:t>
      </w:r>
    </w:p>
    <w:p w:rsidR="00682600" w:rsidRPr="00885E14" w:rsidRDefault="00682600" w:rsidP="00682600">
      <w:pPr>
        <w:pStyle w:val="a5"/>
        <w:numPr>
          <w:ilvl w:val="0"/>
          <w:numId w:val="1"/>
        </w:numPr>
        <w:tabs>
          <w:tab w:val="left" w:pos="473"/>
          <w:tab w:val="left" w:pos="474"/>
        </w:tabs>
        <w:spacing w:before="120"/>
        <w:ind w:hanging="364"/>
        <w:rPr>
          <w:color w:val="000000" w:themeColor="text1"/>
          <w:sz w:val="28"/>
          <w:szCs w:val="28"/>
        </w:rPr>
      </w:pPr>
      <w:r w:rsidRPr="00885E14">
        <w:rPr>
          <w:color w:val="000000" w:themeColor="text1"/>
          <w:sz w:val="28"/>
          <w:szCs w:val="28"/>
        </w:rPr>
        <w:t>И.С. Тургенев «</w:t>
      </w:r>
      <w:proofErr w:type="spellStart"/>
      <w:r w:rsidRPr="00885E14">
        <w:rPr>
          <w:color w:val="000000" w:themeColor="text1"/>
          <w:sz w:val="28"/>
          <w:szCs w:val="28"/>
        </w:rPr>
        <w:t>Бежин</w:t>
      </w:r>
      <w:proofErr w:type="spellEnd"/>
      <w:r w:rsidRPr="00885E14">
        <w:rPr>
          <w:color w:val="000000" w:themeColor="text1"/>
          <w:spacing w:val="-4"/>
          <w:sz w:val="28"/>
          <w:szCs w:val="28"/>
        </w:rPr>
        <w:t xml:space="preserve"> </w:t>
      </w:r>
      <w:r w:rsidRPr="00885E14">
        <w:rPr>
          <w:color w:val="000000" w:themeColor="text1"/>
          <w:sz w:val="28"/>
          <w:szCs w:val="28"/>
        </w:rPr>
        <w:t>луг»</w:t>
      </w:r>
    </w:p>
    <w:p w:rsidR="00682600" w:rsidRPr="00885E14" w:rsidRDefault="00682600" w:rsidP="00682600">
      <w:pPr>
        <w:pStyle w:val="a5"/>
        <w:numPr>
          <w:ilvl w:val="0"/>
          <w:numId w:val="1"/>
        </w:numPr>
        <w:tabs>
          <w:tab w:val="left" w:pos="473"/>
          <w:tab w:val="left" w:pos="474"/>
        </w:tabs>
        <w:spacing w:before="122"/>
        <w:ind w:hanging="364"/>
        <w:rPr>
          <w:color w:val="000000" w:themeColor="text1"/>
          <w:sz w:val="28"/>
          <w:szCs w:val="28"/>
        </w:rPr>
      </w:pPr>
      <w:r w:rsidRPr="00885E14">
        <w:rPr>
          <w:color w:val="000000" w:themeColor="text1"/>
          <w:sz w:val="28"/>
          <w:szCs w:val="28"/>
        </w:rPr>
        <w:t>Н.А. Некрасов «Железная дорога»</w:t>
      </w:r>
    </w:p>
    <w:p w:rsidR="00682600" w:rsidRPr="00885E14" w:rsidRDefault="00682600" w:rsidP="00682600">
      <w:pPr>
        <w:pStyle w:val="a5"/>
        <w:numPr>
          <w:ilvl w:val="0"/>
          <w:numId w:val="1"/>
        </w:numPr>
        <w:tabs>
          <w:tab w:val="left" w:pos="473"/>
          <w:tab w:val="left" w:pos="474"/>
        </w:tabs>
        <w:spacing w:before="120"/>
        <w:ind w:hanging="364"/>
        <w:rPr>
          <w:color w:val="000000" w:themeColor="text1"/>
          <w:sz w:val="28"/>
          <w:szCs w:val="28"/>
        </w:rPr>
      </w:pPr>
      <w:r w:rsidRPr="00885E14">
        <w:rPr>
          <w:color w:val="000000" w:themeColor="text1"/>
          <w:sz w:val="28"/>
          <w:szCs w:val="28"/>
        </w:rPr>
        <w:t>Н.С. Лесков</w:t>
      </w:r>
      <w:r w:rsidRPr="00885E14">
        <w:rPr>
          <w:color w:val="000000" w:themeColor="text1"/>
          <w:spacing w:val="-5"/>
          <w:sz w:val="28"/>
          <w:szCs w:val="28"/>
        </w:rPr>
        <w:t xml:space="preserve"> </w:t>
      </w:r>
      <w:r w:rsidRPr="00885E14">
        <w:rPr>
          <w:color w:val="000000" w:themeColor="text1"/>
          <w:sz w:val="28"/>
          <w:szCs w:val="28"/>
        </w:rPr>
        <w:t>«Левша»</w:t>
      </w:r>
    </w:p>
    <w:p w:rsidR="00682600" w:rsidRPr="00885E14" w:rsidRDefault="00682600" w:rsidP="00682600">
      <w:pPr>
        <w:pStyle w:val="a5"/>
        <w:numPr>
          <w:ilvl w:val="0"/>
          <w:numId w:val="1"/>
        </w:numPr>
        <w:tabs>
          <w:tab w:val="left" w:pos="473"/>
          <w:tab w:val="left" w:pos="474"/>
        </w:tabs>
        <w:spacing w:before="119"/>
        <w:ind w:hanging="364"/>
        <w:rPr>
          <w:color w:val="000000" w:themeColor="text1"/>
          <w:sz w:val="28"/>
          <w:szCs w:val="28"/>
        </w:rPr>
      </w:pPr>
      <w:r w:rsidRPr="00885E14">
        <w:rPr>
          <w:color w:val="000000" w:themeColor="text1"/>
          <w:sz w:val="28"/>
          <w:szCs w:val="28"/>
        </w:rPr>
        <w:t>А.С. Грин «Алые</w:t>
      </w:r>
      <w:r w:rsidRPr="00885E14">
        <w:rPr>
          <w:color w:val="000000" w:themeColor="text1"/>
          <w:spacing w:val="-3"/>
          <w:sz w:val="28"/>
          <w:szCs w:val="28"/>
        </w:rPr>
        <w:t xml:space="preserve"> </w:t>
      </w:r>
      <w:r w:rsidRPr="00885E14">
        <w:rPr>
          <w:color w:val="000000" w:themeColor="text1"/>
          <w:sz w:val="28"/>
          <w:szCs w:val="28"/>
        </w:rPr>
        <w:t>паруса»</w:t>
      </w:r>
    </w:p>
    <w:p w:rsidR="00682600" w:rsidRPr="00885E14" w:rsidRDefault="00682600" w:rsidP="00682600">
      <w:pPr>
        <w:tabs>
          <w:tab w:val="left" w:pos="473"/>
          <w:tab w:val="left" w:pos="474"/>
        </w:tabs>
        <w:spacing w:before="120"/>
        <w:rPr>
          <w:color w:val="000000" w:themeColor="text1"/>
          <w:sz w:val="28"/>
          <w:szCs w:val="28"/>
        </w:rPr>
      </w:pPr>
      <w:r w:rsidRPr="00885E14">
        <w:rPr>
          <w:color w:val="000000" w:themeColor="text1"/>
          <w:sz w:val="28"/>
          <w:szCs w:val="28"/>
        </w:rPr>
        <w:t xml:space="preserve">  А.П. Платонов «Неизвестный цветок»</w:t>
      </w:r>
    </w:p>
    <w:p w:rsidR="00682600" w:rsidRPr="00885E14" w:rsidRDefault="00682600" w:rsidP="00682600">
      <w:pPr>
        <w:pStyle w:val="a5"/>
        <w:numPr>
          <w:ilvl w:val="0"/>
          <w:numId w:val="1"/>
        </w:numPr>
        <w:tabs>
          <w:tab w:val="left" w:pos="473"/>
          <w:tab w:val="left" w:pos="474"/>
        </w:tabs>
        <w:spacing w:before="120"/>
        <w:ind w:hanging="364"/>
        <w:rPr>
          <w:color w:val="000000" w:themeColor="text1"/>
          <w:sz w:val="28"/>
          <w:szCs w:val="28"/>
        </w:rPr>
      </w:pPr>
      <w:r w:rsidRPr="00885E14">
        <w:rPr>
          <w:color w:val="000000" w:themeColor="text1"/>
          <w:sz w:val="28"/>
          <w:szCs w:val="28"/>
        </w:rPr>
        <w:t>В.П. Астафьев «Конь с розовой</w:t>
      </w:r>
      <w:r w:rsidRPr="00885E14">
        <w:rPr>
          <w:color w:val="000000" w:themeColor="text1"/>
          <w:spacing w:val="-5"/>
          <w:sz w:val="28"/>
          <w:szCs w:val="28"/>
        </w:rPr>
        <w:t xml:space="preserve"> </w:t>
      </w:r>
      <w:r w:rsidRPr="00885E14">
        <w:rPr>
          <w:color w:val="000000" w:themeColor="text1"/>
          <w:sz w:val="28"/>
          <w:szCs w:val="28"/>
        </w:rPr>
        <w:t>гривой»</w:t>
      </w:r>
    </w:p>
    <w:p w:rsidR="00682600" w:rsidRPr="00885E14" w:rsidRDefault="00682600" w:rsidP="00682600">
      <w:pPr>
        <w:pStyle w:val="a5"/>
        <w:numPr>
          <w:ilvl w:val="0"/>
          <w:numId w:val="1"/>
        </w:numPr>
        <w:tabs>
          <w:tab w:val="left" w:pos="473"/>
          <w:tab w:val="left" w:pos="474"/>
        </w:tabs>
        <w:spacing w:before="122"/>
        <w:ind w:hanging="364"/>
        <w:rPr>
          <w:color w:val="000000" w:themeColor="text1"/>
          <w:sz w:val="28"/>
          <w:szCs w:val="28"/>
        </w:rPr>
      </w:pPr>
      <w:r w:rsidRPr="00885E14">
        <w:rPr>
          <w:color w:val="000000" w:themeColor="text1"/>
          <w:sz w:val="28"/>
          <w:szCs w:val="28"/>
        </w:rPr>
        <w:t xml:space="preserve">В.Г. Распутин «Уроки </w:t>
      </w:r>
      <w:proofErr w:type="gramStart"/>
      <w:r w:rsidRPr="00885E14">
        <w:rPr>
          <w:color w:val="000000" w:themeColor="text1"/>
          <w:sz w:val="28"/>
          <w:szCs w:val="28"/>
        </w:rPr>
        <w:t>французского</w:t>
      </w:r>
      <w:proofErr w:type="gramEnd"/>
      <w:r w:rsidRPr="00885E14">
        <w:rPr>
          <w:color w:val="000000" w:themeColor="text1"/>
          <w:sz w:val="28"/>
          <w:szCs w:val="28"/>
        </w:rPr>
        <w:t>»</w:t>
      </w:r>
    </w:p>
    <w:p w:rsidR="00682600" w:rsidRPr="00885E14" w:rsidRDefault="00682600" w:rsidP="00682600">
      <w:pPr>
        <w:pStyle w:val="a5"/>
        <w:numPr>
          <w:ilvl w:val="0"/>
          <w:numId w:val="1"/>
        </w:numPr>
        <w:tabs>
          <w:tab w:val="left" w:pos="473"/>
          <w:tab w:val="left" w:pos="474"/>
        </w:tabs>
        <w:spacing w:before="119"/>
        <w:ind w:hanging="364"/>
        <w:rPr>
          <w:color w:val="000000" w:themeColor="text1"/>
          <w:sz w:val="28"/>
          <w:szCs w:val="28"/>
        </w:rPr>
      </w:pPr>
      <w:r w:rsidRPr="00885E14">
        <w:rPr>
          <w:color w:val="000000" w:themeColor="text1"/>
          <w:sz w:val="28"/>
          <w:szCs w:val="28"/>
        </w:rPr>
        <w:t>В.М. Шукшин</w:t>
      </w:r>
      <w:r w:rsidRPr="00885E14">
        <w:rPr>
          <w:color w:val="000000" w:themeColor="text1"/>
          <w:spacing w:val="-3"/>
          <w:sz w:val="28"/>
          <w:szCs w:val="28"/>
        </w:rPr>
        <w:t xml:space="preserve"> </w:t>
      </w:r>
      <w:r w:rsidRPr="00885E14">
        <w:rPr>
          <w:color w:val="000000" w:themeColor="text1"/>
          <w:sz w:val="28"/>
          <w:szCs w:val="28"/>
        </w:rPr>
        <w:t>«Срезал»</w:t>
      </w:r>
    </w:p>
    <w:p w:rsidR="00682600" w:rsidRPr="00885E14" w:rsidRDefault="00682600" w:rsidP="00682600">
      <w:pPr>
        <w:pStyle w:val="a5"/>
        <w:numPr>
          <w:ilvl w:val="0"/>
          <w:numId w:val="1"/>
        </w:numPr>
        <w:tabs>
          <w:tab w:val="left" w:pos="473"/>
          <w:tab w:val="left" w:pos="474"/>
        </w:tabs>
        <w:spacing w:before="120"/>
        <w:ind w:hanging="364"/>
        <w:rPr>
          <w:color w:val="000000" w:themeColor="text1"/>
          <w:sz w:val="28"/>
          <w:szCs w:val="28"/>
        </w:rPr>
      </w:pPr>
      <w:r w:rsidRPr="00885E14">
        <w:rPr>
          <w:color w:val="000000" w:themeColor="text1"/>
          <w:sz w:val="28"/>
          <w:szCs w:val="28"/>
        </w:rPr>
        <w:t>Ф.А. Искандер «Тринадцатый подвиг</w:t>
      </w:r>
      <w:r w:rsidRPr="00885E14">
        <w:rPr>
          <w:color w:val="000000" w:themeColor="text1"/>
          <w:spacing w:val="-4"/>
          <w:sz w:val="28"/>
          <w:szCs w:val="28"/>
        </w:rPr>
        <w:t xml:space="preserve"> </w:t>
      </w:r>
      <w:r w:rsidRPr="00885E14">
        <w:rPr>
          <w:color w:val="000000" w:themeColor="text1"/>
          <w:sz w:val="28"/>
          <w:szCs w:val="28"/>
        </w:rPr>
        <w:t>Геракла»</w:t>
      </w:r>
    </w:p>
    <w:p w:rsidR="00682600" w:rsidRPr="00885E14" w:rsidRDefault="00682600" w:rsidP="00682600">
      <w:pPr>
        <w:pStyle w:val="a5"/>
        <w:numPr>
          <w:ilvl w:val="0"/>
          <w:numId w:val="1"/>
        </w:numPr>
        <w:tabs>
          <w:tab w:val="left" w:pos="473"/>
          <w:tab w:val="left" w:pos="474"/>
        </w:tabs>
        <w:spacing w:before="120"/>
        <w:ind w:right="110"/>
        <w:rPr>
          <w:color w:val="000000" w:themeColor="text1"/>
          <w:sz w:val="28"/>
          <w:szCs w:val="28"/>
        </w:rPr>
      </w:pPr>
      <w:r w:rsidRPr="00885E14">
        <w:rPr>
          <w:color w:val="000000" w:themeColor="text1"/>
          <w:sz w:val="28"/>
          <w:szCs w:val="28"/>
        </w:rPr>
        <w:t>Мифы Древней Греции. Подвиги Геракла: Скотный двор царя Авгия, Яблоки</w:t>
      </w:r>
      <w:r w:rsidRPr="00885E14">
        <w:rPr>
          <w:color w:val="000000" w:themeColor="text1"/>
          <w:spacing w:val="-3"/>
          <w:sz w:val="28"/>
          <w:szCs w:val="28"/>
        </w:rPr>
        <w:t xml:space="preserve"> </w:t>
      </w:r>
      <w:r w:rsidRPr="00885E14">
        <w:rPr>
          <w:color w:val="000000" w:themeColor="text1"/>
          <w:sz w:val="28"/>
          <w:szCs w:val="28"/>
        </w:rPr>
        <w:t>Гесперид</w:t>
      </w:r>
    </w:p>
    <w:p w:rsidR="00682600" w:rsidRPr="00885E14" w:rsidRDefault="00682600" w:rsidP="00682600">
      <w:pPr>
        <w:pStyle w:val="a5"/>
        <w:numPr>
          <w:ilvl w:val="0"/>
          <w:numId w:val="1"/>
        </w:numPr>
        <w:tabs>
          <w:tab w:val="left" w:pos="473"/>
          <w:tab w:val="left" w:pos="474"/>
        </w:tabs>
        <w:spacing w:before="119"/>
        <w:ind w:hanging="364"/>
        <w:rPr>
          <w:color w:val="000000" w:themeColor="text1"/>
          <w:sz w:val="28"/>
          <w:szCs w:val="28"/>
        </w:rPr>
      </w:pPr>
      <w:r w:rsidRPr="00885E14">
        <w:rPr>
          <w:color w:val="000000" w:themeColor="text1"/>
          <w:sz w:val="28"/>
          <w:szCs w:val="28"/>
        </w:rPr>
        <w:t>Гомер «Илиада»,</w:t>
      </w:r>
      <w:r w:rsidRPr="00885E14">
        <w:rPr>
          <w:color w:val="000000" w:themeColor="text1"/>
          <w:spacing w:val="-1"/>
          <w:sz w:val="28"/>
          <w:szCs w:val="28"/>
        </w:rPr>
        <w:t xml:space="preserve"> </w:t>
      </w:r>
      <w:r w:rsidRPr="00885E14">
        <w:rPr>
          <w:color w:val="000000" w:themeColor="text1"/>
          <w:sz w:val="28"/>
          <w:szCs w:val="28"/>
        </w:rPr>
        <w:t>«Одиссея»</w:t>
      </w:r>
    </w:p>
    <w:p w:rsidR="00682600" w:rsidRPr="00885E14" w:rsidRDefault="00682600" w:rsidP="00682600">
      <w:pPr>
        <w:pStyle w:val="a5"/>
        <w:numPr>
          <w:ilvl w:val="0"/>
          <w:numId w:val="1"/>
        </w:numPr>
        <w:tabs>
          <w:tab w:val="left" w:pos="473"/>
          <w:tab w:val="left" w:pos="474"/>
        </w:tabs>
        <w:spacing w:before="120"/>
        <w:ind w:hanging="364"/>
        <w:rPr>
          <w:color w:val="000000" w:themeColor="text1"/>
          <w:sz w:val="28"/>
          <w:szCs w:val="28"/>
        </w:rPr>
      </w:pPr>
      <w:r w:rsidRPr="00885E14">
        <w:rPr>
          <w:color w:val="000000" w:themeColor="text1"/>
          <w:sz w:val="28"/>
          <w:szCs w:val="28"/>
        </w:rPr>
        <w:t>Сервантес «Дон</w:t>
      </w:r>
      <w:r w:rsidRPr="00885E14">
        <w:rPr>
          <w:color w:val="000000" w:themeColor="text1"/>
          <w:spacing w:val="-1"/>
          <w:sz w:val="28"/>
          <w:szCs w:val="28"/>
        </w:rPr>
        <w:t xml:space="preserve"> </w:t>
      </w:r>
      <w:r w:rsidRPr="00885E14">
        <w:rPr>
          <w:color w:val="000000" w:themeColor="text1"/>
          <w:sz w:val="28"/>
          <w:szCs w:val="28"/>
        </w:rPr>
        <w:t>Кихот»</w:t>
      </w:r>
    </w:p>
    <w:p w:rsidR="00682600" w:rsidRPr="00885E14" w:rsidRDefault="00682600" w:rsidP="00682600">
      <w:pPr>
        <w:pStyle w:val="a5"/>
        <w:numPr>
          <w:ilvl w:val="0"/>
          <w:numId w:val="1"/>
        </w:numPr>
        <w:tabs>
          <w:tab w:val="left" w:pos="473"/>
          <w:tab w:val="left" w:pos="474"/>
        </w:tabs>
        <w:spacing w:before="122"/>
        <w:ind w:hanging="364"/>
        <w:rPr>
          <w:color w:val="000000" w:themeColor="text1"/>
          <w:sz w:val="28"/>
          <w:szCs w:val="28"/>
        </w:rPr>
      </w:pPr>
      <w:r w:rsidRPr="00885E14">
        <w:rPr>
          <w:color w:val="000000" w:themeColor="text1"/>
          <w:sz w:val="28"/>
          <w:szCs w:val="28"/>
        </w:rPr>
        <w:t>П. Мериме «</w:t>
      </w:r>
      <w:proofErr w:type="spellStart"/>
      <w:r w:rsidRPr="00885E14">
        <w:rPr>
          <w:color w:val="000000" w:themeColor="text1"/>
          <w:sz w:val="28"/>
          <w:szCs w:val="28"/>
        </w:rPr>
        <w:t>Маттео</w:t>
      </w:r>
      <w:proofErr w:type="spellEnd"/>
      <w:r w:rsidRPr="00885E14">
        <w:rPr>
          <w:color w:val="000000" w:themeColor="text1"/>
          <w:spacing w:val="-4"/>
          <w:sz w:val="28"/>
          <w:szCs w:val="28"/>
        </w:rPr>
        <w:t xml:space="preserve"> </w:t>
      </w:r>
      <w:r w:rsidRPr="00885E14">
        <w:rPr>
          <w:color w:val="000000" w:themeColor="text1"/>
          <w:sz w:val="28"/>
          <w:szCs w:val="28"/>
        </w:rPr>
        <w:t>Фальконе»</w:t>
      </w:r>
    </w:p>
    <w:p w:rsidR="00682600" w:rsidRPr="00885E14" w:rsidRDefault="00682600" w:rsidP="00682600">
      <w:pPr>
        <w:pStyle w:val="a5"/>
        <w:numPr>
          <w:ilvl w:val="0"/>
          <w:numId w:val="1"/>
        </w:numPr>
        <w:tabs>
          <w:tab w:val="left" w:pos="473"/>
          <w:tab w:val="left" w:pos="474"/>
        </w:tabs>
        <w:spacing w:before="120"/>
        <w:ind w:hanging="364"/>
        <w:rPr>
          <w:color w:val="000000" w:themeColor="text1"/>
          <w:sz w:val="28"/>
          <w:szCs w:val="28"/>
        </w:rPr>
      </w:pPr>
      <w:r w:rsidRPr="00885E14">
        <w:rPr>
          <w:color w:val="000000" w:themeColor="text1"/>
          <w:sz w:val="28"/>
          <w:szCs w:val="28"/>
        </w:rPr>
        <w:t>А. де Сент-Экзюпери «Маленький</w:t>
      </w:r>
      <w:r w:rsidRPr="00885E14">
        <w:rPr>
          <w:color w:val="000000" w:themeColor="text1"/>
          <w:spacing w:val="-6"/>
          <w:sz w:val="28"/>
          <w:szCs w:val="28"/>
        </w:rPr>
        <w:t xml:space="preserve"> </w:t>
      </w:r>
      <w:r w:rsidRPr="00885E14">
        <w:rPr>
          <w:color w:val="000000" w:themeColor="text1"/>
          <w:sz w:val="28"/>
          <w:szCs w:val="28"/>
        </w:rPr>
        <w:t>принц</w:t>
      </w:r>
    </w:p>
    <w:p w:rsidR="00682600" w:rsidRPr="00885E14" w:rsidRDefault="00682600" w:rsidP="00682600">
      <w:pPr>
        <w:pStyle w:val="a5"/>
        <w:numPr>
          <w:ilvl w:val="0"/>
          <w:numId w:val="1"/>
        </w:numPr>
        <w:tabs>
          <w:tab w:val="left" w:pos="473"/>
          <w:tab w:val="left" w:pos="474"/>
        </w:tabs>
        <w:spacing w:before="119"/>
        <w:ind w:right="104"/>
        <w:rPr>
          <w:color w:val="000000" w:themeColor="text1"/>
          <w:sz w:val="28"/>
          <w:szCs w:val="28"/>
        </w:rPr>
      </w:pPr>
      <w:r w:rsidRPr="00885E14">
        <w:rPr>
          <w:color w:val="000000" w:themeColor="text1"/>
          <w:sz w:val="28"/>
          <w:szCs w:val="28"/>
        </w:rPr>
        <w:t>А.П. Чехов. «Мальчики», «Хамелеон», «Толстый и тонкий», «Смерть чиновника»,</w:t>
      </w:r>
      <w:r w:rsidRPr="00885E14">
        <w:rPr>
          <w:color w:val="000000" w:themeColor="text1"/>
          <w:spacing w:val="-2"/>
          <w:sz w:val="28"/>
          <w:szCs w:val="28"/>
        </w:rPr>
        <w:t xml:space="preserve"> </w:t>
      </w:r>
      <w:r w:rsidRPr="00885E14">
        <w:rPr>
          <w:color w:val="000000" w:themeColor="text1"/>
          <w:sz w:val="28"/>
          <w:szCs w:val="28"/>
        </w:rPr>
        <w:t>«Пересолил»</w:t>
      </w:r>
    </w:p>
    <w:p w:rsidR="00682600" w:rsidRPr="00885E14" w:rsidRDefault="00682600" w:rsidP="00682600">
      <w:pPr>
        <w:pStyle w:val="a5"/>
        <w:numPr>
          <w:ilvl w:val="0"/>
          <w:numId w:val="1"/>
        </w:numPr>
        <w:tabs>
          <w:tab w:val="left" w:pos="473"/>
          <w:tab w:val="left" w:pos="474"/>
        </w:tabs>
        <w:spacing w:before="120"/>
        <w:ind w:right="110"/>
        <w:rPr>
          <w:color w:val="000000" w:themeColor="text1"/>
          <w:sz w:val="28"/>
          <w:szCs w:val="28"/>
        </w:rPr>
      </w:pPr>
      <w:r w:rsidRPr="00885E14">
        <w:rPr>
          <w:color w:val="000000" w:themeColor="text1"/>
          <w:sz w:val="28"/>
          <w:szCs w:val="28"/>
        </w:rPr>
        <w:t>М. Зощенко. «Галоша», «Встреча», «Обезьяний язык», «Находка», «Слабая тара»</w:t>
      </w:r>
    </w:p>
    <w:p w:rsidR="00682600" w:rsidRPr="00885E14" w:rsidRDefault="00682600" w:rsidP="00682600">
      <w:pPr>
        <w:pStyle w:val="a5"/>
        <w:numPr>
          <w:ilvl w:val="0"/>
          <w:numId w:val="1"/>
        </w:numPr>
        <w:tabs>
          <w:tab w:val="left" w:pos="473"/>
          <w:tab w:val="left" w:pos="474"/>
        </w:tabs>
        <w:spacing w:before="120"/>
        <w:ind w:hanging="364"/>
        <w:rPr>
          <w:color w:val="000000" w:themeColor="text1"/>
          <w:sz w:val="28"/>
          <w:szCs w:val="28"/>
        </w:rPr>
      </w:pPr>
      <w:r w:rsidRPr="00885E14">
        <w:rPr>
          <w:color w:val="000000" w:themeColor="text1"/>
          <w:sz w:val="28"/>
          <w:szCs w:val="28"/>
        </w:rPr>
        <w:t>В.П. Астафьев. Рассказы (1-2</w:t>
      </w:r>
      <w:r w:rsidRPr="00885E14">
        <w:rPr>
          <w:color w:val="000000" w:themeColor="text1"/>
          <w:spacing w:val="-7"/>
          <w:sz w:val="28"/>
          <w:szCs w:val="28"/>
        </w:rPr>
        <w:t xml:space="preserve"> </w:t>
      </w:r>
      <w:r w:rsidRPr="00885E14">
        <w:rPr>
          <w:color w:val="000000" w:themeColor="text1"/>
          <w:sz w:val="28"/>
          <w:szCs w:val="28"/>
        </w:rPr>
        <w:t>рассказа)</w:t>
      </w:r>
    </w:p>
    <w:p w:rsidR="00682600" w:rsidRPr="00885E14" w:rsidRDefault="00682600" w:rsidP="00682600">
      <w:pPr>
        <w:pStyle w:val="a5"/>
        <w:numPr>
          <w:ilvl w:val="0"/>
          <w:numId w:val="1"/>
        </w:numPr>
        <w:tabs>
          <w:tab w:val="left" w:pos="473"/>
          <w:tab w:val="left" w:pos="474"/>
        </w:tabs>
        <w:spacing w:before="120"/>
        <w:ind w:hanging="364"/>
        <w:rPr>
          <w:color w:val="000000" w:themeColor="text1"/>
          <w:sz w:val="28"/>
          <w:szCs w:val="28"/>
        </w:rPr>
      </w:pPr>
      <w:r w:rsidRPr="00885E14">
        <w:rPr>
          <w:color w:val="000000" w:themeColor="text1"/>
          <w:sz w:val="28"/>
          <w:szCs w:val="28"/>
        </w:rPr>
        <w:t>В.Г. Распутин. «Уроки</w:t>
      </w:r>
      <w:r w:rsidRPr="00885E14">
        <w:rPr>
          <w:color w:val="000000" w:themeColor="text1"/>
          <w:spacing w:val="-2"/>
          <w:sz w:val="28"/>
          <w:szCs w:val="28"/>
        </w:rPr>
        <w:t xml:space="preserve"> </w:t>
      </w:r>
      <w:proofErr w:type="gramStart"/>
      <w:r w:rsidRPr="00885E14">
        <w:rPr>
          <w:color w:val="000000" w:themeColor="text1"/>
          <w:sz w:val="28"/>
          <w:szCs w:val="28"/>
        </w:rPr>
        <w:t>французского</w:t>
      </w:r>
      <w:proofErr w:type="gramEnd"/>
    </w:p>
    <w:p w:rsidR="00682600" w:rsidRPr="00885E14" w:rsidRDefault="00682600" w:rsidP="00682600">
      <w:pPr>
        <w:pStyle w:val="a5"/>
        <w:numPr>
          <w:ilvl w:val="0"/>
          <w:numId w:val="1"/>
        </w:numPr>
        <w:tabs>
          <w:tab w:val="left" w:pos="473"/>
          <w:tab w:val="left" w:pos="474"/>
        </w:tabs>
        <w:spacing w:before="122"/>
        <w:ind w:hanging="364"/>
        <w:rPr>
          <w:color w:val="000000" w:themeColor="text1"/>
          <w:sz w:val="28"/>
          <w:szCs w:val="28"/>
        </w:rPr>
        <w:sectPr w:rsidR="00682600" w:rsidRPr="00885E14">
          <w:pgSz w:w="11910" w:h="16840"/>
          <w:pgMar w:top="1040" w:right="740" w:bottom="280" w:left="1500" w:header="720" w:footer="720" w:gutter="0"/>
          <w:cols w:space="720"/>
        </w:sectPr>
      </w:pPr>
      <w:r w:rsidRPr="00885E14">
        <w:rPr>
          <w:color w:val="000000" w:themeColor="text1"/>
          <w:sz w:val="28"/>
          <w:szCs w:val="28"/>
        </w:rPr>
        <w:t>А.И. Куприн. «Чудесный</w:t>
      </w:r>
      <w:r w:rsidRPr="00885E14">
        <w:rPr>
          <w:color w:val="000000" w:themeColor="text1"/>
          <w:spacing w:val="-3"/>
          <w:sz w:val="28"/>
          <w:szCs w:val="28"/>
        </w:rPr>
        <w:t xml:space="preserve"> </w:t>
      </w:r>
      <w:r w:rsidRPr="00885E14">
        <w:rPr>
          <w:color w:val="000000" w:themeColor="text1"/>
          <w:sz w:val="28"/>
          <w:szCs w:val="28"/>
        </w:rPr>
        <w:t>доктор»</w:t>
      </w:r>
    </w:p>
    <w:p w:rsidR="00682600" w:rsidRPr="00885E14" w:rsidRDefault="00682600" w:rsidP="00682600">
      <w:pPr>
        <w:pStyle w:val="a3"/>
        <w:spacing w:before="148"/>
        <w:ind w:firstLine="0"/>
        <w:jc w:val="center"/>
        <w:rPr>
          <w:b/>
          <w:color w:val="000000" w:themeColor="text1"/>
        </w:rPr>
      </w:pPr>
      <w:r w:rsidRPr="00885E14">
        <w:rPr>
          <w:b/>
          <w:color w:val="000000" w:themeColor="text1"/>
        </w:rPr>
        <w:lastRenderedPageBreak/>
        <w:t>Произведения для самостоятельного чтения</w:t>
      </w:r>
    </w:p>
    <w:p w:rsidR="00682600" w:rsidRPr="00885E14" w:rsidRDefault="00682600" w:rsidP="00682600">
      <w:pPr>
        <w:rPr>
          <w:color w:val="000000" w:themeColor="text1"/>
          <w:sz w:val="28"/>
          <w:szCs w:val="28"/>
        </w:rPr>
      </w:pPr>
    </w:p>
    <w:p w:rsidR="00682600" w:rsidRDefault="00682600" w:rsidP="00682600">
      <w:pPr>
        <w:pStyle w:val="a5"/>
        <w:numPr>
          <w:ilvl w:val="0"/>
          <w:numId w:val="2"/>
        </w:numPr>
        <w:jc w:val="both"/>
        <w:rPr>
          <w:color w:val="000000" w:themeColor="text1"/>
          <w:sz w:val="28"/>
          <w:szCs w:val="28"/>
        </w:rPr>
      </w:pPr>
      <w:r w:rsidRPr="00885E14">
        <w:rPr>
          <w:color w:val="000000" w:themeColor="text1"/>
          <w:sz w:val="28"/>
          <w:szCs w:val="28"/>
        </w:rPr>
        <w:t xml:space="preserve">К.Г. Паустовский. «Повесть о жизни» </w:t>
      </w:r>
    </w:p>
    <w:p w:rsidR="00682600" w:rsidRDefault="00682600" w:rsidP="00682600">
      <w:pPr>
        <w:pStyle w:val="a5"/>
        <w:numPr>
          <w:ilvl w:val="0"/>
          <w:numId w:val="2"/>
        </w:numPr>
        <w:jc w:val="both"/>
        <w:rPr>
          <w:color w:val="000000" w:themeColor="text1"/>
          <w:sz w:val="28"/>
          <w:szCs w:val="28"/>
        </w:rPr>
      </w:pPr>
      <w:r w:rsidRPr="00885E14">
        <w:rPr>
          <w:color w:val="000000" w:themeColor="text1"/>
          <w:sz w:val="28"/>
          <w:szCs w:val="28"/>
        </w:rPr>
        <w:t>В. Богомолов. «Иван»</w:t>
      </w:r>
    </w:p>
    <w:p w:rsidR="00682600" w:rsidRDefault="00682600" w:rsidP="00682600">
      <w:pPr>
        <w:pStyle w:val="a5"/>
        <w:numPr>
          <w:ilvl w:val="0"/>
          <w:numId w:val="2"/>
        </w:numPr>
        <w:jc w:val="both"/>
        <w:rPr>
          <w:color w:val="000000" w:themeColor="text1"/>
          <w:sz w:val="28"/>
          <w:szCs w:val="28"/>
        </w:rPr>
      </w:pPr>
      <w:r w:rsidRPr="00885E14">
        <w:rPr>
          <w:color w:val="000000" w:themeColor="text1"/>
          <w:sz w:val="28"/>
          <w:szCs w:val="28"/>
        </w:rPr>
        <w:t xml:space="preserve">Ж. Верн. «Таинственный остров» </w:t>
      </w:r>
    </w:p>
    <w:p w:rsidR="00682600" w:rsidRDefault="00682600" w:rsidP="00682600">
      <w:pPr>
        <w:pStyle w:val="a5"/>
        <w:numPr>
          <w:ilvl w:val="0"/>
          <w:numId w:val="2"/>
        </w:numPr>
        <w:jc w:val="both"/>
        <w:rPr>
          <w:color w:val="000000" w:themeColor="text1"/>
          <w:sz w:val="28"/>
          <w:szCs w:val="28"/>
        </w:rPr>
      </w:pPr>
      <w:r w:rsidRPr="00885E14">
        <w:rPr>
          <w:color w:val="000000" w:themeColor="text1"/>
          <w:sz w:val="28"/>
          <w:szCs w:val="28"/>
        </w:rPr>
        <w:t>О. Уайльд. Рассказы и сказки, «</w:t>
      </w:r>
      <w:proofErr w:type="spellStart"/>
      <w:r w:rsidRPr="00885E14">
        <w:rPr>
          <w:color w:val="000000" w:themeColor="text1"/>
          <w:sz w:val="28"/>
          <w:szCs w:val="28"/>
        </w:rPr>
        <w:t>Кентервильское</w:t>
      </w:r>
      <w:proofErr w:type="spellEnd"/>
      <w:r w:rsidRPr="00885E14">
        <w:rPr>
          <w:color w:val="000000" w:themeColor="text1"/>
          <w:sz w:val="28"/>
          <w:szCs w:val="28"/>
        </w:rPr>
        <w:t xml:space="preserve"> привидение»</w:t>
      </w:r>
    </w:p>
    <w:p w:rsidR="00682600" w:rsidRDefault="00682600" w:rsidP="00682600">
      <w:pPr>
        <w:pStyle w:val="a5"/>
        <w:numPr>
          <w:ilvl w:val="0"/>
          <w:numId w:val="2"/>
        </w:numPr>
        <w:jc w:val="both"/>
        <w:rPr>
          <w:color w:val="000000" w:themeColor="text1"/>
          <w:sz w:val="28"/>
          <w:szCs w:val="28"/>
        </w:rPr>
      </w:pPr>
      <w:r w:rsidRPr="00885E14">
        <w:rPr>
          <w:color w:val="000000" w:themeColor="text1"/>
          <w:sz w:val="28"/>
          <w:szCs w:val="28"/>
        </w:rPr>
        <w:t xml:space="preserve">М. Твен. «Приключения </w:t>
      </w:r>
      <w:proofErr w:type="spellStart"/>
      <w:r w:rsidRPr="00885E14">
        <w:rPr>
          <w:color w:val="000000" w:themeColor="text1"/>
          <w:sz w:val="28"/>
          <w:szCs w:val="28"/>
        </w:rPr>
        <w:t>Гекльберри</w:t>
      </w:r>
      <w:proofErr w:type="spellEnd"/>
      <w:r w:rsidRPr="00885E14">
        <w:rPr>
          <w:color w:val="000000" w:themeColor="text1"/>
          <w:sz w:val="28"/>
          <w:szCs w:val="28"/>
        </w:rPr>
        <w:t xml:space="preserve"> Финна»</w:t>
      </w:r>
    </w:p>
    <w:p w:rsidR="00682600" w:rsidRDefault="00682600" w:rsidP="00682600">
      <w:pPr>
        <w:pStyle w:val="a5"/>
        <w:numPr>
          <w:ilvl w:val="0"/>
          <w:numId w:val="2"/>
        </w:numPr>
        <w:jc w:val="both"/>
        <w:rPr>
          <w:color w:val="000000" w:themeColor="text1"/>
          <w:sz w:val="28"/>
          <w:szCs w:val="28"/>
        </w:rPr>
      </w:pPr>
      <w:r w:rsidRPr="00885E14">
        <w:rPr>
          <w:color w:val="000000" w:themeColor="text1"/>
          <w:sz w:val="28"/>
          <w:szCs w:val="28"/>
        </w:rPr>
        <w:t xml:space="preserve">М. Метерлинк. «Синяя птица» </w:t>
      </w:r>
    </w:p>
    <w:p w:rsidR="00682600" w:rsidRDefault="00682600" w:rsidP="00682600">
      <w:pPr>
        <w:pStyle w:val="a5"/>
        <w:numPr>
          <w:ilvl w:val="0"/>
          <w:numId w:val="2"/>
        </w:numPr>
        <w:jc w:val="both"/>
        <w:rPr>
          <w:color w:val="000000" w:themeColor="text1"/>
          <w:sz w:val="28"/>
          <w:szCs w:val="28"/>
        </w:rPr>
      </w:pPr>
      <w:r w:rsidRPr="00885E14">
        <w:rPr>
          <w:color w:val="000000" w:themeColor="text1"/>
          <w:sz w:val="28"/>
          <w:szCs w:val="28"/>
        </w:rPr>
        <w:t>Д. Дефо. «Робинзон Крузо» (в пересказе К. Чуковского)</w:t>
      </w:r>
    </w:p>
    <w:p w:rsidR="00682600" w:rsidRDefault="00682600" w:rsidP="00682600">
      <w:pPr>
        <w:pStyle w:val="a5"/>
        <w:numPr>
          <w:ilvl w:val="0"/>
          <w:numId w:val="2"/>
        </w:numPr>
        <w:jc w:val="both"/>
        <w:rPr>
          <w:color w:val="000000" w:themeColor="text1"/>
          <w:sz w:val="28"/>
          <w:szCs w:val="28"/>
        </w:rPr>
      </w:pPr>
      <w:r w:rsidRPr="00885E14">
        <w:rPr>
          <w:color w:val="000000" w:themeColor="text1"/>
          <w:sz w:val="28"/>
          <w:szCs w:val="28"/>
        </w:rPr>
        <w:t>Ф. Рабле. «</w:t>
      </w:r>
      <w:proofErr w:type="spellStart"/>
      <w:r w:rsidRPr="00885E14">
        <w:rPr>
          <w:color w:val="000000" w:themeColor="text1"/>
          <w:sz w:val="28"/>
          <w:szCs w:val="28"/>
        </w:rPr>
        <w:t>Гаргантюа</w:t>
      </w:r>
      <w:proofErr w:type="spellEnd"/>
      <w:r w:rsidRPr="00885E14">
        <w:rPr>
          <w:color w:val="000000" w:themeColor="text1"/>
          <w:sz w:val="28"/>
          <w:szCs w:val="28"/>
        </w:rPr>
        <w:t xml:space="preserve"> и </w:t>
      </w:r>
      <w:proofErr w:type="spellStart"/>
      <w:r w:rsidRPr="00885E14">
        <w:rPr>
          <w:color w:val="000000" w:themeColor="text1"/>
          <w:sz w:val="28"/>
          <w:szCs w:val="28"/>
        </w:rPr>
        <w:t>Пантагрюэль</w:t>
      </w:r>
      <w:proofErr w:type="spellEnd"/>
      <w:r w:rsidRPr="00885E14">
        <w:rPr>
          <w:color w:val="000000" w:themeColor="text1"/>
          <w:sz w:val="28"/>
          <w:szCs w:val="28"/>
        </w:rPr>
        <w:t xml:space="preserve">» (в пересказе Н. Заболоцкого«) </w:t>
      </w:r>
    </w:p>
    <w:p w:rsidR="00682600" w:rsidRDefault="00682600" w:rsidP="00682600">
      <w:pPr>
        <w:pStyle w:val="a5"/>
        <w:numPr>
          <w:ilvl w:val="0"/>
          <w:numId w:val="2"/>
        </w:numPr>
        <w:jc w:val="both"/>
        <w:rPr>
          <w:color w:val="000000" w:themeColor="text1"/>
          <w:sz w:val="28"/>
          <w:szCs w:val="28"/>
        </w:rPr>
      </w:pPr>
      <w:r w:rsidRPr="00885E14">
        <w:rPr>
          <w:color w:val="000000" w:themeColor="text1"/>
          <w:sz w:val="28"/>
          <w:szCs w:val="28"/>
        </w:rPr>
        <w:t>Д. Лондон. «Белый клык»</w:t>
      </w:r>
    </w:p>
    <w:p w:rsidR="00682600" w:rsidRDefault="00682600" w:rsidP="00682600">
      <w:pPr>
        <w:pStyle w:val="a5"/>
        <w:numPr>
          <w:ilvl w:val="0"/>
          <w:numId w:val="2"/>
        </w:numPr>
        <w:jc w:val="both"/>
        <w:rPr>
          <w:color w:val="000000" w:themeColor="text1"/>
          <w:sz w:val="28"/>
          <w:szCs w:val="28"/>
        </w:rPr>
      </w:pPr>
      <w:r w:rsidRPr="00885E14">
        <w:rPr>
          <w:color w:val="000000" w:themeColor="text1"/>
          <w:sz w:val="28"/>
          <w:szCs w:val="28"/>
        </w:rPr>
        <w:t xml:space="preserve">Р. </w:t>
      </w:r>
      <w:proofErr w:type="spellStart"/>
      <w:r w:rsidRPr="00885E14">
        <w:rPr>
          <w:color w:val="000000" w:themeColor="text1"/>
          <w:sz w:val="28"/>
          <w:szCs w:val="28"/>
        </w:rPr>
        <w:t>Брэдбери</w:t>
      </w:r>
      <w:proofErr w:type="spellEnd"/>
      <w:r w:rsidRPr="00885E14">
        <w:rPr>
          <w:color w:val="000000" w:themeColor="text1"/>
          <w:sz w:val="28"/>
          <w:szCs w:val="28"/>
        </w:rPr>
        <w:t>. «Зеленое утро»</w:t>
      </w:r>
    </w:p>
    <w:p w:rsidR="00682600" w:rsidRDefault="00682600" w:rsidP="00682600">
      <w:pPr>
        <w:pStyle w:val="a5"/>
        <w:numPr>
          <w:ilvl w:val="0"/>
          <w:numId w:val="2"/>
        </w:numPr>
        <w:jc w:val="both"/>
        <w:rPr>
          <w:color w:val="000000" w:themeColor="text1"/>
          <w:sz w:val="28"/>
          <w:szCs w:val="28"/>
        </w:rPr>
      </w:pPr>
      <w:r w:rsidRPr="00885E14">
        <w:rPr>
          <w:color w:val="000000" w:themeColor="text1"/>
          <w:sz w:val="28"/>
          <w:szCs w:val="28"/>
        </w:rPr>
        <w:t>Рассказы о животных. О. Перовская</w:t>
      </w:r>
      <w:r>
        <w:rPr>
          <w:color w:val="000000" w:themeColor="text1"/>
          <w:sz w:val="28"/>
          <w:szCs w:val="28"/>
        </w:rPr>
        <w:t xml:space="preserve">, Е. </w:t>
      </w:r>
      <w:proofErr w:type="spellStart"/>
      <w:r>
        <w:rPr>
          <w:color w:val="000000" w:themeColor="text1"/>
          <w:sz w:val="28"/>
          <w:szCs w:val="28"/>
        </w:rPr>
        <w:t>Чарушин</w:t>
      </w:r>
      <w:proofErr w:type="spellEnd"/>
      <w:r>
        <w:rPr>
          <w:color w:val="000000" w:themeColor="text1"/>
          <w:sz w:val="28"/>
          <w:szCs w:val="28"/>
        </w:rPr>
        <w:t xml:space="preserve">, Э. </w:t>
      </w:r>
      <w:proofErr w:type="spellStart"/>
      <w:r>
        <w:rPr>
          <w:color w:val="000000" w:themeColor="text1"/>
          <w:sz w:val="28"/>
          <w:szCs w:val="28"/>
        </w:rPr>
        <w:t>Сетон</w:t>
      </w:r>
      <w:proofErr w:type="spellEnd"/>
      <w:r>
        <w:rPr>
          <w:color w:val="000000" w:themeColor="text1"/>
          <w:sz w:val="28"/>
          <w:szCs w:val="28"/>
        </w:rPr>
        <w:t>—Томпсон,</w:t>
      </w:r>
    </w:p>
    <w:p w:rsidR="0027170D" w:rsidRDefault="00682600" w:rsidP="00682600">
      <w:proofErr w:type="spellStart"/>
      <w:r>
        <w:rPr>
          <w:color w:val="000000" w:themeColor="text1"/>
          <w:sz w:val="28"/>
          <w:szCs w:val="28"/>
        </w:rPr>
        <w:t>Дж</w:t>
      </w:r>
      <w:proofErr w:type="gramStart"/>
      <w:r>
        <w:rPr>
          <w:color w:val="000000" w:themeColor="text1"/>
          <w:sz w:val="28"/>
          <w:szCs w:val="28"/>
        </w:rPr>
        <w:t>.</w:t>
      </w:r>
      <w:r w:rsidRPr="00885E14">
        <w:rPr>
          <w:color w:val="000000" w:themeColor="text1"/>
          <w:sz w:val="28"/>
          <w:szCs w:val="28"/>
        </w:rPr>
        <w:t>Д</w:t>
      </w:r>
      <w:proofErr w:type="gramEnd"/>
      <w:r w:rsidRPr="00885E14">
        <w:rPr>
          <w:color w:val="000000" w:themeColor="text1"/>
          <w:sz w:val="28"/>
          <w:szCs w:val="28"/>
        </w:rPr>
        <w:t>аррелл</w:t>
      </w:r>
      <w:bookmarkStart w:id="0" w:name="_GoBack"/>
      <w:bookmarkEnd w:id="0"/>
      <w:proofErr w:type="spellEnd"/>
    </w:p>
    <w:sectPr w:rsidR="002717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9186F"/>
    <w:multiLevelType w:val="hybridMultilevel"/>
    <w:tmpl w:val="27508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5D23A7"/>
    <w:multiLevelType w:val="hybridMultilevel"/>
    <w:tmpl w:val="EF448EC4"/>
    <w:lvl w:ilvl="0" w:tplc="5F103BB0">
      <w:numFmt w:val="bullet"/>
      <w:lvlText w:val=""/>
      <w:lvlJc w:val="left"/>
      <w:pPr>
        <w:ind w:left="473" w:hanging="363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1" w:tplc="17F46C46">
      <w:numFmt w:val="bullet"/>
      <w:lvlText w:val="•"/>
      <w:lvlJc w:val="left"/>
      <w:pPr>
        <w:ind w:left="1398" w:hanging="363"/>
      </w:pPr>
      <w:rPr>
        <w:rFonts w:hint="default"/>
        <w:lang w:val="ru-RU" w:eastAsia="ru-RU" w:bidi="ru-RU"/>
      </w:rPr>
    </w:lvl>
    <w:lvl w:ilvl="2" w:tplc="40324EA0">
      <w:numFmt w:val="bullet"/>
      <w:lvlText w:val="•"/>
      <w:lvlJc w:val="left"/>
      <w:pPr>
        <w:ind w:left="2317" w:hanging="363"/>
      </w:pPr>
      <w:rPr>
        <w:rFonts w:hint="default"/>
        <w:lang w:val="ru-RU" w:eastAsia="ru-RU" w:bidi="ru-RU"/>
      </w:rPr>
    </w:lvl>
    <w:lvl w:ilvl="3" w:tplc="E0A01D92">
      <w:numFmt w:val="bullet"/>
      <w:lvlText w:val="•"/>
      <w:lvlJc w:val="left"/>
      <w:pPr>
        <w:ind w:left="3235" w:hanging="363"/>
      </w:pPr>
      <w:rPr>
        <w:rFonts w:hint="default"/>
        <w:lang w:val="ru-RU" w:eastAsia="ru-RU" w:bidi="ru-RU"/>
      </w:rPr>
    </w:lvl>
    <w:lvl w:ilvl="4" w:tplc="AED253A6">
      <w:numFmt w:val="bullet"/>
      <w:lvlText w:val="•"/>
      <w:lvlJc w:val="left"/>
      <w:pPr>
        <w:ind w:left="4154" w:hanging="363"/>
      </w:pPr>
      <w:rPr>
        <w:rFonts w:hint="default"/>
        <w:lang w:val="ru-RU" w:eastAsia="ru-RU" w:bidi="ru-RU"/>
      </w:rPr>
    </w:lvl>
    <w:lvl w:ilvl="5" w:tplc="876CA400">
      <w:numFmt w:val="bullet"/>
      <w:lvlText w:val="•"/>
      <w:lvlJc w:val="left"/>
      <w:pPr>
        <w:ind w:left="5073" w:hanging="363"/>
      </w:pPr>
      <w:rPr>
        <w:rFonts w:hint="default"/>
        <w:lang w:val="ru-RU" w:eastAsia="ru-RU" w:bidi="ru-RU"/>
      </w:rPr>
    </w:lvl>
    <w:lvl w:ilvl="6" w:tplc="2018BF16">
      <w:numFmt w:val="bullet"/>
      <w:lvlText w:val="•"/>
      <w:lvlJc w:val="left"/>
      <w:pPr>
        <w:ind w:left="5991" w:hanging="363"/>
      </w:pPr>
      <w:rPr>
        <w:rFonts w:hint="default"/>
        <w:lang w:val="ru-RU" w:eastAsia="ru-RU" w:bidi="ru-RU"/>
      </w:rPr>
    </w:lvl>
    <w:lvl w:ilvl="7" w:tplc="470AB342">
      <w:numFmt w:val="bullet"/>
      <w:lvlText w:val="•"/>
      <w:lvlJc w:val="left"/>
      <w:pPr>
        <w:ind w:left="6910" w:hanging="363"/>
      </w:pPr>
      <w:rPr>
        <w:rFonts w:hint="default"/>
        <w:lang w:val="ru-RU" w:eastAsia="ru-RU" w:bidi="ru-RU"/>
      </w:rPr>
    </w:lvl>
    <w:lvl w:ilvl="8" w:tplc="67E2C2F6">
      <w:numFmt w:val="bullet"/>
      <w:lvlText w:val="•"/>
      <w:lvlJc w:val="left"/>
      <w:pPr>
        <w:ind w:left="7829" w:hanging="363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600"/>
    <w:rsid w:val="0027170D"/>
    <w:rsid w:val="00682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8260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682600"/>
    <w:pPr>
      <w:spacing w:before="151"/>
      <w:ind w:left="473" w:hanging="364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682600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5">
    <w:name w:val="List Paragraph"/>
    <w:basedOn w:val="a"/>
    <w:uiPriority w:val="1"/>
    <w:qFormat/>
    <w:rsid w:val="00682600"/>
    <w:pPr>
      <w:spacing w:before="151"/>
      <w:ind w:left="473" w:hanging="364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8260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682600"/>
    <w:pPr>
      <w:spacing w:before="151"/>
      <w:ind w:left="473" w:hanging="364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682600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5">
    <w:name w:val="List Paragraph"/>
    <w:basedOn w:val="a"/>
    <w:uiPriority w:val="1"/>
    <w:qFormat/>
    <w:rsid w:val="00682600"/>
    <w:pPr>
      <w:spacing w:before="151"/>
      <w:ind w:left="473" w:hanging="36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206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Secretary2</dc:creator>
  <cp:lastModifiedBy>Secretary2</cp:lastModifiedBy>
  <cp:revision>1</cp:revision>
  <dcterms:created xsi:type="dcterms:W3CDTF">2020-06-01T09:28:00Z</dcterms:created>
  <dcterms:modified xsi:type="dcterms:W3CDTF">2020-06-01T09:29:00Z</dcterms:modified>
</cp:coreProperties>
</file>