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0" w:rsidRPr="00103F04" w:rsidRDefault="00DB6AD0" w:rsidP="00DB6AD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Физика </w:t>
      </w:r>
      <w:r w:rsidRPr="00103F04">
        <w:rPr>
          <w:rFonts w:ascii="Times New Roman" w:hAnsi="Times New Roman" w:cs="Times New Roman"/>
          <w:color w:val="FF0000"/>
          <w:sz w:val="32"/>
          <w:szCs w:val="32"/>
        </w:rPr>
        <w:t>11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класс. Урок №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/2 с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13</w:t>
      </w:r>
      <w:r>
        <w:rPr>
          <w:rFonts w:ascii="Times New Roman" w:hAnsi="Times New Roman" w:cs="Times New Roman"/>
          <w:color w:val="FF0000"/>
          <w:sz w:val="32"/>
          <w:szCs w:val="32"/>
        </w:rPr>
        <w:t>-1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8</w:t>
      </w:r>
      <w:r w:rsidRPr="008C6E62">
        <w:rPr>
          <w:rFonts w:ascii="Times New Roman" w:hAnsi="Times New Roman" w:cs="Times New Roman"/>
          <w:color w:val="FF0000"/>
          <w:sz w:val="32"/>
          <w:szCs w:val="32"/>
        </w:rPr>
        <w:t xml:space="preserve"> апреля 2020г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DB6AD0" w:rsidRPr="00103F04" w:rsidRDefault="00DB6AD0" w:rsidP="00DB6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DB6AD0" w:rsidRDefault="00DB6AD0" w:rsidP="00DB6AD0">
      <w:pPr>
        <w:pStyle w:val="a4"/>
        <w:ind w:left="502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F903FF">
          <w:rPr>
            <w:rStyle w:val="a3"/>
            <w:rFonts w:ascii="Times New Roman" w:hAnsi="Times New Roman" w:cs="Times New Roman"/>
            <w:sz w:val="30"/>
            <w:szCs w:val="30"/>
          </w:rPr>
          <w:t>https://youtu.be/87tqW1fSezk?list=PLvtJKssE5NrjIkFiAsGgscanZynuYq49C</w:t>
        </w:r>
      </w:hyperlink>
      <w:r w:rsidRPr="00DB6AD0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Цепные ядерные реакции. Ядерный реактор.</w:t>
      </w:r>
    </w:p>
    <w:p w:rsidR="00DB6AD0" w:rsidRPr="00DB6AD0" w:rsidRDefault="00DB6AD0" w:rsidP="00DB6AD0">
      <w:pPr>
        <w:pStyle w:val="a4"/>
        <w:ind w:left="502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F903FF">
          <w:rPr>
            <w:rStyle w:val="a3"/>
            <w:rFonts w:ascii="Times New Roman" w:hAnsi="Times New Roman" w:cs="Times New Roman"/>
            <w:sz w:val="30"/>
            <w:szCs w:val="30"/>
          </w:rPr>
          <w:t>https://youtu.be/oJzk_ATkNyE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-Биологическое действие радиоактивного излучения.</w:t>
      </w:r>
    </w:p>
    <w:p w:rsidR="00BE131A" w:rsidRPr="00DB6AD0" w:rsidRDefault="00DB6AD0" w:rsidP="00DB6AD0">
      <w:pPr>
        <w:pStyle w:val="a4"/>
        <w:numPr>
          <w:ilvl w:val="0"/>
          <w:numId w:val="1"/>
        </w:numPr>
      </w:pPr>
      <w:r w:rsidRPr="00DB6AD0">
        <w:rPr>
          <w:rFonts w:ascii="Times New Roman" w:hAnsi="Times New Roman" w:cs="Times New Roman"/>
          <w:sz w:val="30"/>
          <w:szCs w:val="30"/>
        </w:rPr>
        <w:t xml:space="preserve">Прочитай </w:t>
      </w:r>
      <w:r w:rsidRPr="00DB6AD0">
        <w:rPr>
          <w:sz w:val="30"/>
          <w:szCs w:val="30"/>
        </w:rPr>
        <w:t xml:space="preserve">§§19-110,114 , </w:t>
      </w:r>
      <w:r>
        <w:rPr>
          <w:sz w:val="30"/>
          <w:szCs w:val="30"/>
        </w:rPr>
        <w:t xml:space="preserve">ответить на вопросы после </w:t>
      </w:r>
      <w:r>
        <w:rPr>
          <w:rFonts w:cstheme="minorHAnsi"/>
          <w:sz w:val="30"/>
          <w:szCs w:val="30"/>
        </w:rPr>
        <w:t>§§</w:t>
      </w:r>
      <w:r>
        <w:rPr>
          <w:sz w:val="30"/>
          <w:szCs w:val="30"/>
        </w:rPr>
        <w:t xml:space="preserve"> устно.</w:t>
      </w:r>
    </w:p>
    <w:p w:rsidR="00DB6AD0" w:rsidRPr="00DB6AD0" w:rsidRDefault="00DB6AD0" w:rsidP="00DB6AD0">
      <w:pPr>
        <w:pStyle w:val="a4"/>
        <w:numPr>
          <w:ilvl w:val="0"/>
          <w:numId w:val="1"/>
        </w:numPr>
        <w:rPr>
          <w:u w:val="single"/>
        </w:rPr>
      </w:pPr>
      <w:r w:rsidRPr="00DB6AD0">
        <w:rPr>
          <w:sz w:val="30"/>
          <w:szCs w:val="30"/>
          <w:u w:val="single"/>
        </w:rPr>
        <w:t>Задание на оценку в журнал.</w:t>
      </w:r>
    </w:p>
    <w:p w:rsidR="00DB6AD0" w:rsidRDefault="00E5467D" w:rsidP="00E5467D">
      <w:pPr>
        <w:pStyle w:val="a4"/>
        <w:ind w:left="50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5467D">
        <w:rPr>
          <w:rFonts w:ascii="Times New Roman" w:hAnsi="Times New Roman" w:cs="Times New Roman"/>
          <w:color w:val="FF0000"/>
          <w:sz w:val="32"/>
          <w:szCs w:val="32"/>
        </w:rPr>
        <w:t>Выполни тест</w:t>
      </w:r>
      <w:r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E5467D" w:rsidRDefault="00E5467D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467D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</w:p>
    <w:p w:rsidR="00E5467D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467D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19.75pt" o:ole="">
            <v:imagedata r:id="rId7" o:title=""/>
          </v:shape>
          <o:OLEObject Type="Embed" ProgID="PowerPoint.Slide.12" ShapeID="_x0000_i1025" DrawAspect="Content" ObjectID="_1648363409" r:id="rId8"/>
        </w:objec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2.</w: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B0924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28" type="#_x0000_t75" style="width:315.75pt;height:237pt" o:ole="">
            <v:imagedata r:id="rId9" o:title=""/>
          </v:shape>
          <o:OLEObject Type="Embed" ProgID="PowerPoint.Slide.12" ShapeID="_x0000_i1028" DrawAspect="Content" ObjectID="_1648363410" r:id="rId10"/>
        </w:objec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3.</w:t>
      </w:r>
    </w:p>
    <w:p w:rsidR="00BB0924" w:rsidRDefault="00BD11DF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B0924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33" type="#_x0000_t75" style="width:324pt;height:243pt" o:ole="">
            <v:imagedata r:id="rId11" o:title=""/>
          </v:shape>
          <o:OLEObject Type="Embed" ProgID="PowerPoint.Slide.12" ShapeID="_x0000_i1033" DrawAspect="Content" ObjectID="_1648363411" r:id="rId12"/>
        </w:objec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4.</w:t>
      </w:r>
    </w:p>
    <w:p w:rsidR="00BB0924" w:rsidRPr="00BD11DF" w:rsidRDefault="00BD11DF" w:rsidP="00BD11DF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B0924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35" type="#_x0000_t75" style="width:302.25pt;height:226.5pt" o:ole="">
            <v:imagedata r:id="rId13" o:title=""/>
          </v:shape>
          <o:OLEObject Type="Embed" ProgID="PowerPoint.Slide.12" ShapeID="_x0000_i1035" DrawAspect="Content" ObjectID="_1648363412" r:id="rId14"/>
        </w:objec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B0924" w:rsidRPr="00CB12A4" w:rsidRDefault="00BB0924" w:rsidP="00CB12A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2A4">
        <w:rPr>
          <w:rFonts w:ascii="Times New Roman" w:hAnsi="Times New Roman" w:cs="Times New Roman"/>
          <w:color w:val="000000" w:themeColor="text1"/>
          <w:sz w:val="32"/>
          <w:szCs w:val="32"/>
        </w:rPr>
        <w:t>Подписать все элементы схемы.</w:t>
      </w:r>
    </w:p>
    <w:p w:rsidR="00BB0924" w:rsidRDefault="00BB092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886075" cy="2017997"/>
            <wp:effectExtent l="19050" t="0" r="9525" b="0"/>
            <wp:docPr id="13" name="Рисунок 13" descr="C:\Documents and Settings\User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62" cy="202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A4" w:rsidRDefault="00CB12A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6.</w:t>
      </w:r>
    </w:p>
    <w:p w:rsidR="00CB12A4" w:rsidRDefault="00CB12A4" w:rsidP="00E5467D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2A4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38" type="#_x0000_t75" style="width:276.75pt;height:207.75pt" o:ole="">
            <v:imagedata r:id="rId16" o:title=""/>
          </v:shape>
          <o:OLEObject Type="Embed" ProgID="PowerPoint.Slide.12" ShapeID="_x0000_i1038" DrawAspect="Content" ObjectID="_1648363413" r:id="rId17"/>
        </w:object>
      </w:r>
    </w:p>
    <w:p w:rsidR="00CB12A4" w:rsidRDefault="00CB12A4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7.</w:t>
      </w:r>
    </w:p>
    <w:p w:rsidR="00CB12A4" w:rsidRDefault="00CB12A4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B12A4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42" type="#_x0000_t75" style="width:278.25pt;height:208.5pt" o:ole="">
            <v:imagedata r:id="rId18" o:title=""/>
          </v:shape>
          <o:OLEObject Type="Embed" ProgID="PowerPoint.Slide.12" ShapeID="_x0000_i1042" DrawAspect="Content" ObjectID="_1648363414" r:id="rId19"/>
        </w:object>
      </w:r>
    </w:p>
    <w:p w:rsidR="00CB12A4" w:rsidRDefault="00CB12A4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</w:t>
      </w:r>
    </w:p>
    <w:p w:rsidR="00BD11DF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11DF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46" type="#_x0000_t75" style="width:300pt;height:225pt" o:ole="">
            <v:imagedata r:id="rId20" o:title=""/>
          </v:shape>
          <o:OLEObject Type="Embed" ProgID="PowerPoint.Slide.12" ShapeID="_x0000_i1046" DrawAspect="Content" ObjectID="_1648363415" r:id="rId21"/>
        </w:object>
      </w:r>
    </w:p>
    <w:p w:rsidR="00BD11DF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9. </w:t>
      </w:r>
    </w:p>
    <w:p w:rsidR="00BD11DF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11DF">
        <w:rPr>
          <w:rFonts w:ascii="Times New Roman" w:hAnsi="Times New Roman" w:cs="Times New Roman"/>
          <w:color w:val="000000" w:themeColor="text1"/>
          <w:sz w:val="32"/>
          <w:szCs w:val="32"/>
        </w:rPr>
        <w:object w:dxaOrig="7206" w:dyaOrig="5402">
          <v:shape id="_x0000_i1049" type="#_x0000_t75" style="width:300.75pt;height:225.75pt" o:ole="">
            <v:imagedata r:id="rId22" o:title=""/>
          </v:shape>
          <o:OLEObject Type="Embed" ProgID="PowerPoint.Slide.12" ShapeID="_x0000_i1049" DrawAspect="Content" ObjectID="_1648363416" r:id="rId23"/>
        </w:object>
      </w:r>
    </w:p>
    <w:p w:rsidR="00BD11DF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10.</w:t>
      </w:r>
    </w:p>
    <w:p w:rsidR="00BD11DF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438525" cy="2578894"/>
            <wp:effectExtent l="19050" t="0" r="9525" b="0"/>
            <wp:docPr id="28" name="Рисунок 28" descr="C:\Documents and Settings\User\Рабочий стол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Рабочий стол\unnamed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DF" w:rsidRPr="00BD11DF" w:rsidRDefault="00BD11DF" w:rsidP="00BD11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Решение Теста </w:t>
      </w:r>
      <w:r w:rsidRPr="00BD11DF">
        <w:rPr>
          <w:rFonts w:ascii="Times New Roman" w:hAnsi="Times New Roman" w:cs="Times New Roman"/>
          <w:color w:val="333333"/>
          <w:sz w:val="32"/>
          <w:szCs w:val="32"/>
        </w:rPr>
        <w:t xml:space="preserve">высылаем на  почту </w:t>
      </w:r>
      <w:hyperlink r:id="rId25" w:history="1">
        <w:r w:rsidRPr="00BD11DF">
          <w:rPr>
            <w:rStyle w:val="a3"/>
            <w:rFonts w:ascii="Times New Roman" w:hAnsi="Times New Roman" w:cs="Times New Roman"/>
            <w:sz w:val="32"/>
            <w:szCs w:val="32"/>
          </w:rPr>
          <w:t>distant06042020@bk.ru</w:t>
        </w:r>
      </w:hyperlink>
      <w:r w:rsidRPr="00BD11DF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:rsidR="00BD11DF" w:rsidRPr="00177399" w:rsidRDefault="00BD11DF" w:rsidP="00BD11DF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с указанием ФИО учащегося (отправителя) </w:t>
      </w:r>
      <w:r w:rsidRPr="00177399">
        <w:rPr>
          <w:rFonts w:ascii="Times New Roman" w:hAnsi="Times New Roman" w:cs="Times New Roman"/>
          <w:color w:val="FF0000"/>
          <w:sz w:val="32"/>
          <w:szCs w:val="32"/>
        </w:rPr>
        <w:t>ИЛИ</w:t>
      </w:r>
    </w:p>
    <w:p w:rsidR="00BD11DF" w:rsidRPr="00177399" w:rsidRDefault="00BD11DF" w:rsidP="00BD11DF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личным сообщением во </w:t>
      </w:r>
      <w:proofErr w:type="spellStart"/>
      <w:r w:rsidRPr="00177399">
        <w:rPr>
          <w:rFonts w:ascii="Times New Roman" w:hAnsi="Times New Roman" w:cs="Times New Roman"/>
          <w:color w:val="333333"/>
          <w:sz w:val="32"/>
          <w:szCs w:val="32"/>
        </w:rPr>
        <w:t>ВКонтакте</w:t>
      </w:r>
      <w:proofErr w:type="spellEnd"/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https://vk.com/id505066251</w:t>
      </w:r>
    </w:p>
    <w:p w:rsidR="00BD11DF" w:rsidRPr="00177399" w:rsidRDefault="00BD11DF" w:rsidP="00BD11DF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с указанием ФИО учащегося (отправителя)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, 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</w:rPr>
        <w:t>что позволит</w:t>
      </w: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 Вам получить оценку в журнал</w:t>
      </w:r>
      <w:r>
        <w:rPr>
          <w:rFonts w:ascii="Times New Roman" w:hAnsi="Times New Roman" w:cs="Times New Roman"/>
          <w:color w:val="333333"/>
          <w:sz w:val="32"/>
          <w:szCs w:val="32"/>
        </w:rPr>
        <w:t>.</w:t>
      </w:r>
    </w:p>
    <w:p w:rsidR="00BD11DF" w:rsidRPr="00177399" w:rsidRDefault="00BD11DF" w:rsidP="00BD11DF">
      <w:pPr>
        <w:pStyle w:val="a4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77399">
        <w:rPr>
          <w:rFonts w:ascii="Times New Roman" w:hAnsi="Times New Roman" w:cs="Times New Roman"/>
          <w:color w:val="FF0000"/>
          <w:sz w:val="32"/>
          <w:szCs w:val="32"/>
          <w:u w:val="single"/>
        </w:rPr>
        <w:t>Важно!!!</w:t>
      </w:r>
    </w:p>
    <w:p w:rsidR="00BD11DF" w:rsidRPr="00177399" w:rsidRDefault="00BD11DF" w:rsidP="00BD11DF">
      <w:pPr>
        <w:pStyle w:val="a4"/>
        <w:rPr>
          <w:rFonts w:ascii="Times New Roman" w:hAnsi="Times New Roman" w:cs="Times New Roman"/>
          <w:color w:val="333333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>Старайтесь соблюдать своевременность выполнения заданий, например:</w:t>
      </w:r>
    </w:p>
    <w:p w:rsidR="00BD11DF" w:rsidRPr="00177399" w:rsidRDefault="00BD11DF" w:rsidP="00BD11DF">
      <w:pPr>
        <w:pStyle w:val="a4"/>
        <w:rPr>
          <w:rFonts w:ascii="Times New Roman" w:hAnsi="Times New Roman" w:cs="Times New Roman"/>
          <w:sz w:val="32"/>
          <w:szCs w:val="32"/>
        </w:rPr>
      </w:pPr>
      <w:r w:rsidRPr="00177399">
        <w:rPr>
          <w:rFonts w:ascii="Times New Roman" w:hAnsi="Times New Roman" w:cs="Times New Roman"/>
          <w:color w:val="333333"/>
          <w:sz w:val="32"/>
          <w:szCs w:val="32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BD11DF" w:rsidRPr="00E5467D" w:rsidRDefault="00BD11DF" w:rsidP="00CB12A4">
      <w:pPr>
        <w:pStyle w:val="a4"/>
        <w:ind w:left="50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D11DF" w:rsidRPr="00E5467D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CA1773"/>
    <w:multiLevelType w:val="hybridMultilevel"/>
    <w:tmpl w:val="157A47C0"/>
    <w:lvl w:ilvl="0" w:tplc="A426C6F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AD0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BE6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0924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11DF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12A4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6AD0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467D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Microsoft_PowerPoint_Slide7.sldx"/><Relationship Id="rId7" Type="http://schemas.openxmlformats.org/officeDocument/2006/relationships/image" Target="media/image1.emf"/><Relationship Id="rId12" Type="http://schemas.openxmlformats.org/officeDocument/2006/relationships/package" Target="embeddings/Microsoft_PowerPoint_Slide3.sldx"/><Relationship Id="rId17" Type="http://schemas.openxmlformats.org/officeDocument/2006/relationships/package" Target="embeddings/Microsoft_PowerPoint_Slide5.sldx"/><Relationship Id="rId25" Type="http://schemas.openxmlformats.org/officeDocument/2006/relationships/hyperlink" Target="mailto:distant06042020@b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https://youtu.be/oJzk_ATkNyE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0.jpeg"/><Relationship Id="rId5" Type="http://schemas.openxmlformats.org/officeDocument/2006/relationships/hyperlink" Target="https://youtu.be/87tqW1fSezk?list=PLvtJKssE5NrjIkFiAsGgscanZynuYq49C" TargetMode="External"/><Relationship Id="rId15" Type="http://schemas.openxmlformats.org/officeDocument/2006/relationships/image" Target="media/image5.jpeg"/><Relationship Id="rId23" Type="http://schemas.openxmlformats.org/officeDocument/2006/relationships/package" Target="embeddings/Microsoft_PowerPoint_Slide8.sldx"/><Relationship Id="rId10" Type="http://schemas.openxmlformats.org/officeDocument/2006/relationships/package" Target="embeddings/Microsoft_PowerPoint_Slide2.sldx"/><Relationship Id="rId19" Type="http://schemas.openxmlformats.org/officeDocument/2006/relationships/package" Target="embeddings/Microsoft_PowerPoint_Slide6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PowerPoint_Slide4.sldx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2020-04-14T02:57:00Z</dcterms:created>
  <dcterms:modified xsi:type="dcterms:W3CDTF">2020-04-14T03:56:00Z</dcterms:modified>
</cp:coreProperties>
</file>