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Уроки дистанционного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английскому языку для 8А</w:t>
      </w:r>
      <w:r w:rsidR="00651C6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7.04.2020</w:t>
      </w:r>
    </w:p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письменные задания «классные» и домашние сдаем до 07.00 </w:t>
      </w:r>
    </w:p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апреля. </w:t>
      </w:r>
      <w:bookmarkStart w:id="0" w:name="_GoBack"/>
      <w:bookmarkEnd w:id="0"/>
    </w:p>
    <w:p w:rsidR="000C0D27" w:rsidRDefault="000C0D27" w:rsidP="000C0D27">
      <w:pPr>
        <w:pStyle w:val="a3"/>
      </w:pPr>
      <w:r>
        <w:t>задания выполнить на сайте до 08.04.2020</w:t>
      </w:r>
    </w:p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</w:p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отправлять в ВК в ЛС</w:t>
      </w:r>
    </w:p>
    <w:tbl>
      <w:tblPr>
        <w:tblStyle w:val="a4"/>
        <w:tblW w:w="0" w:type="auto"/>
        <w:tblLook w:val="04A0"/>
      </w:tblPr>
      <w:tblGrid>
        <w:gridCol w:w="2706"/>
        <w:gridCol w:w="3007"/>
        <w:gridCol w:w="1789"/>
        <w:gridCol w:w="1847"/>
        <w:gridCol w:w="222"/>
      </w:tblGrid>
      <w:tr w:rsidR="000C0D27" w:rsidTr="000C0D27">
        <w:tc>
          <w:tcPr>
            <w:tcW w:w="1914" w:type="dxa"/>
          </w:tcPr>
          <w:p w:rsidR="000C0D27" w:rsidRPr="006A64E9" w:rsidRDefault="0065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14" w:type="dxa"/>
          </w:tcPr>
          <w:p w:rsidR="000C0D27" w:rsidRPr="006A64E9" w:rsidRDefault="000C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1914" w:type="dxa"/>
          </w:tcPr>
          <w:p w:rsidR="000C0D27" w:rsidRPr="006A64E9" w:rsidRDefault="000C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</w:p>
        </w:tc>
        <w:tc>
          <w:tcPr>
            <w:tcW w:w="1914" w:type="dxa"/>
          </w:tcPr>
          <w:p w:rsidR="000C0D27" w:rsidRPr="006A64E9" w:rsidRDefault="000C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>Действия ученика</w:t>
            </w:r>
          </w:p>
        </w:tc>
        <w:tc>
          <w:tcPr>
            <w:tcW w:w="1915" w:type="dxa"/>
          </w:tcPr>
          <w:p w:rsidR="000C0D27" w:rsidRDefault="000C0D27">
            <w:pPr>
              <w:rPr>
                <w:rFonts w:ascii="Times New Roman" w:hAnsi="Times New Roman" w:cs="Times New Roman"/>
              </w:rPr>
            </w:pPr>
          </w:p>
        </w:tc>
      </w:tr>
      <w:tr w:rsidR="000C0D27" w:rsidTr="000C0D27">
        <w:tc>
          <w:tcPr>
            <w:tcW w:w="1914" w:type="dxa"/>
          </w:tcPr>
          <w:p w:rsidR="000C0D27" w:rsidRPr="006A64E9" w:rsidRDefault="000C0D27" w:rsidP="000C0D2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14" w:type="dxa"/>
          </w:tcPr>
          <w:p w:rsidR="000C0D27" w:rsidRPr="006A64E9" w:rsidRDefault="000C0D27" w:rsidP="000C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>Уч.№4с.107</w:t>
            </w:r>
          </w:p>
          <w:p w:rsidR="000C0D27" w:rsidRPr="006A64E9" w:rsidRDefault="000C0D27" w:rsidP="000C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>№3с.112</w:t>
            </w:r>
          </w:p>
        </w:tc>
        <w:tc>
          <w:tcPr>
            <w:tcW w:w="1914" w:type="dxa"/>
          </w:tcPr>
          <w:p w:rsidR="000C0D27" w:rsidRPr="006A64E9" w:rsidRDefault="000C0D27" w:rsidP="000C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>повторить способы выражения будущего и</w:t>
            </w:r>
          </w:p>
          <w:p w:rsidR="000C0D27" w:rsidRPr="006A64E9" w:rsidRDefault="000C0D27" w:rsidP="000C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4E9">
              <w:rPr>
                <w:rFonts w:ascii="Times New Roman" w:hAnsi="Times New Roman" w:cs="Times New Roman"/>
                <w:sz w:val="28"/>
                <w:szCs w:val="28"/>
              </w:rPr>
              <w:t>придаточные</w:t>
            </w:r>
            <w:proofErr w:type="gramEnd"/>
            <w:r w:rsidRPr="006A64E9">
              <w:rPr>
                <w:rFonts w:ascii="Times New Roman" w:hAnsi="Times New Roman" w:cs="Times New Roman"/>
                <w:sz w:val="28"/>
                <w:szCs w:val="28"/>
              </w:rPr>
              <w:t xml:space="preserve"> времени</w:t>
            </w:r>
          </w:p>
        </w:tc>
        <w:tc>
          <w:tcPr>
            <w:tcW w:w="1914" w:type="dxa"/>
          </w:tcPr>
          <w:p w:rsidR="000C0D27" w:rsidRPr="006A64E9" w:rsidRDefault="000C0D27" w:rsidP="000C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на сайте </w:t>
            </w:r>
          </w:p>
          <w:p w:rsidR="000C0D27" w:rsidRPr="006A64E9" w:rsidRDefault="000C0D27" w:rsidP="000C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6A6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</w:p>
        </w:tc>
        <w:tc>
          <w:tcPr>
            <w:tcW w:w="1915" w:type="dxa"/>
          </w:tcPr>
          <w:p w:rsidR="000C0D27" w:rsidRDefault="000C0D27">
            <w:pPr>
              <w:rPr>
                <w:rFonts w:ascii="Times New Roman" w:hAnsi="Times New Roman" w:cs="Times New Roman"/>
              </w:rPr>
            </w:pPr>
          </w:p>
        </w:tc>
      </w:tr>
      <w:tr w:rsidR="000C0D27" w:rsidTr="000C0D27">
        <w:tc>
          <w:tcPr>
            <w:tcW w:w="1914" w:type="dxa"/>
          </w:tcPr>
          <w:p w:rsidR="000C0D27" w:rsidRPr="006A64E9" w:rsidRDefault="000C0D27" w:rsidP="000C0D2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>Лексика по теме «Музыкальные инструменты»</w:t>
            </w:r>
          </w:p>
        </w:tc>
        <w:tc>
          <w:tcPr>
            <w:tcW w:w="1914" w:type="dxa"/>
          </w:tcPr>
          <w:p w:rsidR="000C0D27" w:rsidRPr="006A64E9" w:rsidRDefault="000C0D27" w:rsidP="000C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4E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6A64E9">
              <w:rPr>
                <w:rFonts w:ascii="Times New Roman" w:hAnsi="Times New Roman" w:cs="Times New Roman"/>
                <w:sz w:val="28"/>
                <w:szCs w:val="28"/>
              </w:rPr>
              <w:t xml:space="preserve">. №1,3 с.113 – </w:t>
            </w:r>
          </w:p>
        </w:tc>
        <w:tc>
          <w:tcPr>
            <w:tcW w:w="1914" w:type="dxa"/>
          </w:tcPr>
          <w:p w:rsidR="000C0D27" w:rsidRPr="006A64E9" w:rsidRDefault="000C0D27" w:rsidP="0065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 xml:space="preserve">выучить названия, </w:t>
            </w:r>
          </w:p>
        </w:tc>
        <w:tc>
          <w:tcPr>
            <w:tcW w:w="1914" w:type="dxa"/>
          </w:tcPr>
          <w:p w:rsidR="000C0D27" w:rsidRPr="006A64E9" w:rsidRDefault="000C0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C0D27" w:rsidRDefault="000C0D27">
            <w:pPr>
              <w:rPr>
                <w:rFonts w:ascii="Times New Roman" w:hAnsi="Times New Roman" w:cs="Times New Roman"/>
              </w:rPr>
            </w:pPr>
          </w:p>
        </w:tc>
      </w:tr>
      <w:tr w:rsidR="00651C64" w:rsidTr="000C0D27">
        <w:tc>
          <w:tcPr>
            <w:tcW w:w="1914" w:type="dxa"/>
          </w:tcPr>
          <w:p w:rsidR="00651C64" w:rsidRPr="006A64E9" w:rsidRDefault="006A64E9" w:rsidP="000C0D2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>Лексика по теме «Музыкальные инструменты», практика</w:t>
            </w:r>
          </w:p>
        </w:tc>
        <w:tc>
          <w:tcPr>
            <w:tcW w:w="1914" w:type="dxa"/>
          </w:tcPr>
          <w:p w:rsidR="00651C64" w:rsidRPr="006A64E9" w:rsidRDefault="002A57E4" w:rsidP="000C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51C64" w:rsidRPr="006A64E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https://ok-english.ru/muzyikalnyie-instrumentyi-musical-instruments/</w:t>
              </w:r>
            </w:hyperlink>
          </w:p>
          <w:p w:rsidR="00651C64" w:rsidRPr="006A64E9" w:rsidRDefault="00651C64" w:rsidP="000C0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51C64" w:rsidRPr="006A64E9" w:rsidRDefault="0065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>Посмотреть видео</w:t>
            </w:r>
          </w:p>
        </w:tc>
        <w:tc>
          <w:tcPr>
            <w:tcW w:w="1914" w:type="dxa"/>
          </w:tcPr>
          <w:p w:rsidR="00651C64" w:rsidRPr="006A64E9" w:rsidRDefault="0065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>Добавить муз. Инструменты в список</w:t>
            </w:r>
          </w:p>
        </w:tc>
        <w:tc>
          <w:tcPr>
            <w:tcW w:w="1915" w:type="dxa"/>
          </w:tcPr>
          <w:p w:rsidR="00651C64" w:rsidRDefault="00651C64">
            <w:pPr>
              <w:rPr>
                <w:rFonts w:ascii="Times New Roman" w:hAnsi="Times New Roman" w:cs="Times New Roman"/>
              </w:rPr>
            </w:pPr>
          </w:p>
        </w:tc>
      </w:tr>
      <w:tr w:rsidR="006A64E9" w:rsidTr="000C0D27">
        <w:tc>
          <w:tcPr>
            <w:tcW w:w="1914" w:type="dxa"/>
          </w:tcPr>
          <w:p w:rsidR="006A64E9" w:rsidRPr="006A64E9" w:rsidRDefault="006A64E9" w:rsidP="000C0D2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>Развитие навыков речи</w:t>
            </w:r>
          </w:p>
        </w:tc>
        <w:tc>
          <w:tcPr>
            <w:tcW w:w="1914" w:type="dxa"/>
          </w:tcPr>
          <w:p w:rsidR="006A64E9" w:rsidRPr="006A64E9" w:rsidRDefault="006A64E9" w:rsidP="000C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>№4 с.113</w:t>
            </w:r>
          </w:p>
        </w:tc>
        <w:tc>
          <w:tcPr>
            <w:tcW w:w="1914" w:type="dxa"/>
          </w:tcPr>
          <w:p w:rsidR="006A64E9" w:rsidRPr="006A64E9" w:rsidRDefault="006A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>Прочитать вопросы, написать ответы (2 предложения на каждый вопрос)</w:t>
            </w:r>
          </w:p>
        </w:tc>
        <w:tc>
          <w:tcPr>
            <w:tcW w:w="1914" w:type="dxa"/>
          </w:tcPr>
          <w:p w:rsidR="006A64E9" w:rsidRPr="006A64E9" w:rsidRDefault="006A6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A64E9" w:rsidRDefault="006A64E9">
            <w:pPr>
              <w:rPr>
                <w:rFonts w:ascii="Times New Roman" w:hAnsi="Times New Roman" w:cs="Times New Roman"/>
              </w:rPr>
            </w:pPr>
          </w:p>
        </w:tc>
      </w:tr>
    </w:tbl>
    <w:p w:rsidR="00D53E2C" w:rsidRPr="000C0D27" w:rsidRDefault="00D53E2C">
      <w:pPr>
        <w:rPr>
          <w:rFonts w:ascii="Times New Roman" w:hAnsi="Times New Roman" w:cs="Times New Roman"/>
        </w:rPr>
      </w:pPr>
    </w:p>
    <w:sectPr w:rsidR="00D53E2C" w:rsidRPr="000C0D27" w:rsidSect="00D5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08DC"/>
    <w:multiLevelType w:val="hybridMultilevel"/>
    <w:tmpl w:val="9692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D27"/>
    <w:rsid w:val="000C0D27"/>
    <w:rsid w:val="002A57E4"/>
    <w:rsid w:val="00651C64"/>
    <w:rsid w:val="006A64E9"/>
    <w:rsid w:val="00D5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C0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0D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1C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-english.ru/muzyikalnyie-instrumentyi-musical-instru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5</cp:revision>
  <dcterms:created xsi:type="dcterms:W3CDTF">2020-04-07T07:17:00Z</dcterms:created>
  <dcterms:modified xsi:type="dcterms:W3CDTF">2020-04-07T07:39:00Z</dcterms:modified>
</cp:coreProperties>
</file>