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>
        <w:rPr>
          <w:rFonts w:ascii="Times New Roman" w:hAnsi="Times New Roman" w:cs="Times New Roman"/>
          <w:b/>
          <w:sz w:val="28"/>
          <w:szCs w:val="28"/>
        </w:rPr>
        <w:t>9Б класса на 07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</w:t>
      </w:r>
      <w:proofErr w:type="spellStart"/>
      <w:r w:rsidRPr="00DC60C3">
        <w:rPr>
          <w:rFonts w:ascii="Times New Roman" w:hAnsi="Times New Roman" w:cs="Times New Roman"/>
          <w:b/>
          <w:sz w:val="28"/>
          <w:szCs w:val="28"/>
        </w:rPr>
        <w:t>сдаем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выполняем на сайте 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5A677A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022"/>
        <w:gridCol w:w="6267"/>
        <w:gridCol w:w="948"/>
        <w:gridCol w:w="794"/>
      </w:tblGrid>
      <w:tr w:rsidR="005A677A" w:rsidRPr="005A677A" w:rsidTr="005A677A">
        <w:tc>
          <w:tcPr>
            <w:tcW w:w="95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A677A" w:rsidTr="005A677A">
        <w:tc>
          <w:tcPr>
            <w:tcW w:w="952" w:type="dxa"/>
            <w:vMerge w:val="restart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  <w:color w:val="FF0000"/>
              </w:rPr>
              <w:t>0</w:t>
            </w:r>
            <w:r w:rsidRPr="005A677A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  <w:r w:rsidRPr="005A677A">
              <w:rPr>
                <w:rFonts w:ascii="Times New Roman" w:hAnsi="Times New Roman" w:cs="Times New Roman"/>
                <w:color w:val="FF0000"/>
              </w:rPr>
              <w:t>.04</w:t>
            </w: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1. Грамматика – будущее длительное, будущее совершенное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Уч.№3 с.54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Прочитать правила, заполнить пропуски фразами </w:t>
            </w:r>
            <w:proofErr w:type="gramStart"/>
            <w:r w:rsidRPr="005A677A">
              <w:rPr>
                <w:rFonts w:ascii="Times New Roman" w:hAnsi="Times New Roman" w:cs="Times New Roman"/>
              </w:rPr>
              <w:t>из</w:t>
            </w:r>
            <w:proofErr w:type="gramEnd"/>
            <w:r w:rsidRPr="005A677A">
              <w:rPr>
                <w:rFonts w:ascii="Times New Roman" w:hAnsi="Times New Roman" w:cs="Times New Roman"/>
              </w:rPr>
              <w:t xml:space="preserve"> </w:t>
            </w:r>
          </w:p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№1 с.54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</w:tr>
      <w:tr w:rsidR="005A677A" w:rsidRPr="005A677A" w:rsidTr="005A677A">
        <w:tc>
          <w:tcPr>
            <w:tcW w:w="952" w:type="dxa"/>
            <w:vMerge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5A677A">
              <w:rPr>
                <w:rFonts w:ascii="Times New Roman" w:hAnsi="Times New Roman" w:cs="Times New Roman"/>
              </w:rPr>
              <w:t xml:space="preserve">2. </w:t>
            </w:r>
            <w:r w:rsidRPr="005A677A">
              <w:rPr>
                <w:rFonts w:ascii="Times New Roman" w:hAnsi="Times New Roman" w:cs="Times New Roman"/>
                <w:lang w:val="en-US"/>
              </w:rPr>
              <w:t>Future Continuous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https://yandex.ru/video/preview/?filmId=1706168803136575219&amp;from=tabbar&amp;text=future+continuous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Посмотреть видео по ссылке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</w:tr>
      <w:tr w:rsidR="005A677A" w:rsidRPr="005A677A" w:rsidTr="005A677A">
        <w:tc>
          <w:tcPr>
            <w:tcW w:w="952" w:type="dxa"/>
            <w:vMerge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5A677A">
              <w:rPr>
                <w:rFonts w:ascii="Times New Roman" w:hAnsi="Times New Roman" w:cs="Times New Roman"/>
                <w:lang w:val="en-US"/>
              </w:rPr>
              <w:t>3.Future Perfect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pStyle w:val="a4"/>
              <w:rPr>
                <w:sz w:val="22"/>
                <w:szCs w:val="22"/>
              </w:rPr>
            </w:pPr>
            <w:r w:rsidRPr="005A677A">
              <w:rPr>
                <w:sz w:val="22"/>
                <w:szCs w:val="22"/>
              </w:rPr>
              <w:t>https://yandex.ru/video/search?text=future+perfect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Посмотреть видео по ссылке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</w:tr>
      <w:tr w:rsidR="005A677A" w:rsidRPr="005A677A" w:rsidTr="005A677A">
        <w:tc>
          <w:tcPr>
            <w:tcW w:w="95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  <w:r w:rsidRPr="005A677A">
              <w:rPr>
                <w:rFonts w:ascii="Times New Roman" w:hAnsi="Times New Roman" w:cs="Times New Roman"/>
                <w:lang w:val="en-US"/>
              </w:rPr>
              <w:t>4. Practice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pStyle w:val="a4"/>
              <w:rPr>
                <w:sz w:val="22"/>
                <w:szCs w:val="22"/>
              </w:rPr>
            </w:pPr>
            <w:r w:rsidRPr="005A677A">
              <w:rPr>
                <w:sz w:val="22"/>
                <w:szCs w:val="22"/>
              </w:rPr>
              <w:t xml:space="preserve">Выполнить задания на сайте </w:t>
            </w:r>
            <w:r w:rsidRPr="005A677A">
              <w:rPr>
                <w:sz w:val="22"/>
                <w:szCs w:val="22"/>
                <w:lang w:val="en-US"/>
              </w:rPr>
              <w:t>SKYES</w:t>
            </w:r>
            <w:r w:rsidRPr="005A677A">
              <w:rPr>
                <w:sz w:val="22"/>
                <w:szCs w:val="22"/>
              </w:rPr>
              <w:t xml:space="preserve"> </w:t>
            </w:r>
            <w:r w:rsidRPr="005A677A">
              <w:rPr>
                <w:sz w:val="22"/>
                <w:szCs w:val="22"/>
                <w:lang w:val="en-US"/>
              </w:rPr>
              <w:t>SCHOOL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</w:tr>
    </w:tbl>
    <w:p w:rsidR="002E23AE" w:rsidRPr="005A677A" w:rsidRDefault="002E23AE">
      <w:pPr>
        <w:rPr>
          <w:rFonts w:ascii="Times New Roman" w:hAnsi="Times New Roman" w:cs="Times New Roman"/>
          <w:lang w:val="en-US"/>
        </w:rPr>
      </w:pPr>
    </w:p>
    <w:p w:rsidR="005A677A" w:rsidRPr="005A677A" w:rsidRDefault="005A67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08/04/2020 занятие на платформе </w:t>
      </w:r>
      <w:r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 , начало в 12.00 по ссылке</w:t>
      </w:r>
    </w:p>
    <w:sectPr w:rsidR="005A677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2E23AE"/>
    <w:rsid w:val="005A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2020-04-07T08:43:00Z</dcterms:created>
  <dcterms:modified xsi:type="dcterms:W3CDTF">2020-04-07T08:53:00Z</dcterms:modified>
</cp:coreProperties>
</file>